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72312" w14:textId="77777777" w:rsidR="006570D2" w:rsidRDefault="006570D2" w:rsidP="006570D2">
      <w:pPr>
        <w:widowControl w:val="0"/>
        <w:autoSpaceDE w:val="0"/>
        <w:autoSpaceDN w:val="0"/>
        <w:spacing w:before="400" w:after="0" w:line="240" w:lineRule="auto"/>
        <w:rPr>
          <w:rFonts w:ascii="Times New Roman" w:eastAsia="Times New Roman" w:hAnsi="Times New Roman" w:cs="Times New Roman"/>
          <w:kern w:val="0"/>
          <w:sz w:val="72"/>
          <w:szCs w:val="22"/>
          <w14:ligatures w14:val="none"/>
        </w:rPr>
      </w:pPr>
      <w:r w:rsidRPr="000A15F0">
        <w:rPr>
          <w:rFonts w:ascii="Times New Roman" w:eastAsia="Times New Roman" w:hAnsi="Times New Roman" w:cs="Times New Roman"/>
          <w:noProof/>
          <w:kern w:val="0"/>
          <w:sz w:val="22"/>
          <w:szCs w:val="22"/>
          <w14:ligatures w14:val="none"/>
        </w:rPr>
        <w:drawing>
          <wp:anchor distT="0" distB="0" distL="0" distR="0" simplePos="0" relativeHeight="251659264" behindDoc="0" locked="0" layoutInCell="1" allowOverlap="1" wp14:anchorId="61D756A2" wp14:editId="1D238176">
            <wp:simplePos x="0" y="0"/>
            <wp:positionH relativeFrom="margin">
              <wp:align>center</wp:align>
            </wp:positionH>
            <wp:positionV relativeFrom="paragraph">
              <wp:posOffset>-565150</wp:posOffset>
            </wp:positionV>
            <wp:extent cx="1676400" cy="1676400"/>
            <wp:effectExtent l="0" t="0" r="0" b="0"/>
            <wp:wrapNone/>
            <wp:docPr id="2" name="Image 2" descr="A logo of a city of wes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logo of a city of west&#10;&#10;Description automatically generated"/>
                    <pic:cNvPicPr/>
                  </pic:nvPicPr>
                  <pic:blipFill>
                    <a:blip r:embed="rId5" cstate="print"/>
                    <a:stretch>
                      <a:fillRect/>
                    </a:stretch>
                  </pic:blipFill>
                  <pic:spPr>
                    <a:xfrm>
                      <a:off x="0" y="0"/>
                      <a:ext cx="1676400" cy="1676400"/>
                    </a:xfrm>
                    <a:prstGeom prst="rect">
                      <a:avLst/>
                    </a:prstGeom>
                  </pic:spPr>
                </pic:pic>
              </a:graphicData>
            </a:graphic>
          </wp:anchor>
        </w:drawing>
      </w:r>
      <w:r>
        <w:rPr>
          <w:rFonts w:ascii="Times New Roman" w:eastAsia="Times New Roman" w:hAnsi="Times New Roman" w:cs="Times New Roman"/>
          <w:kern w:val="0"/>
          <w:sz w:val="72"/>
          <w:szCs w:val="22"/>
          <w14:ligatures w14:val="none"/>
        </w:rPr>
        <w:t xml:space="preserve">                 </w:t>
      </w:r>
    </w:p>
    <w:p w14:paraId="37192FAC" w14:textId="77777777" w:rsidR="006570D2" w:rsidRDefault="006570D2" w:rsidP="006570D2">
      <w:pPr>
        <w:widowControl w:val="0"/>
        <w:autoSpaceDE w:val="0"/>
        <w:autoSpaceDN w:val="0"/>
        <w:spacing w:before="400" w:after="0" w:line="240" w:lineRule="auto"/>
        <w:jc w:val="center"/>
        <w:rPr>
          <w:rFonts w:ascii="Times New Roman" w:eastAsia="Times New Roman" w:hAnsi="Times New Roman" w:cs="Times New Roman"/>
          <w:kern w:val="0"/>
          <w:sz w:val="72"/>
          <w:szCs w:val="22"/>
          <w14:ligatures w14:val="none"/>
        </w:rPr>
      </w:pPr>
      <w:r w:rsidRPr="000A15F0">
        <w:rPr>
          <w:rFonts w:ascii="Times New Roman" w:eastAsia="Times New Roman" w:hAnsi="Times New Roman" w:cs="Times New Roman"/>
          <w:kern w:val="0"/>
          <w:sz w:val="72"/>
          <w:szCs w:val="22"/>
          <w14:ligatures w14:val="none"/>
        </w:rPr>
        <w:t xml:space="preserve">City of </w:t>
      </w:r>
      <w:r w:rsidRPr="000A15F0">
        <w:rPr>
          <w:rFonts w:ascii="Times New Roman" w:eastAsia="Times New Roman" w:hAnsi="Times New Roman" w:cs="Times New Roman"/>
          <w:spacing w:val="-4"/>
          <w:kern w:val="0"/>
          <w:sz w:val="72"/>
          <w:szCs w:val="22"/>
          <w14:ligatures w14:val="none"/>
        </w:rPr>
        <w:t>West</w:t>
      </w:r>
    </w:p>
    <w:p w14:paraId="5C46B3EC" w14:textId="77777777" w:rsidR="006570D2" w:rsidRPr="000A15F0" w:rsidRDefault="006570D2" w:rsidP="006570D2">
      <w:pPr>
        <w:widowControl w:val="0"/>
        <w:autoSpaceDE w:val="0"/>
        <w:autoSpaceDN w:val="0"/>
        <w:spacing w:before="400" w:after="0" w:line="240" w:lineRule="auto"/>
        <w:rPr>
          <w:rFonts w:ascii="Arial" w:eastAsia="Times New Roman" w:hAnsi="Arial" w:cs="Arial"/>
          <w:kern w:val="0"/>
          <w:sz w:val="72"/>
          <w:szCs w:val="22"/>
          <w14:ligatures w14:val="none"/>
        </w:rPr>
      </w:pPr>
      <w:r w:rsidRPr="000A15F0">
        <w:rPr>
          <w:rFonts w:ascii="Arial" w:eastAsia="Times New Roman" w:hAnsi="Arial" w:cs="Arial"/>
          <w:kern w:val="0"/>
          <w:sz w:val="32"/>
          <w:szCs w:val="32"/>
          <w14:ligatures w14:val="none"/>
        </w:rPr>
        <w:t>110</w:t>
      </w:r>
      <w:r w:rsidRPr="000A15F0">
        <w:rPr>
          <w:rFonts w:ascii="Arial" w:eastAsia="Times New Roman" w:hAnsi="Arial" w:cs="Arial"/>
          <w:spacing w:val="-14"/>
          <w:kern w:val="0"/>
          <w:sz w:val="32"/>
          <w:szCs w:val="32"/>
          <w14:ligatures w14:val="none"/>
        </w:rPr>
        <w:t xml:space="preserve"> </w:t>
      </w:r>
      <w:r w:rsidRPr="000A15F0">
        <w:rPr>
          <w:rFonts w:ascii="Arial" w:eastAsia="Times New Roman" w:hAnsi="Arial" w:cs="Arial"/>
          <w:kern w:val="0"/>
          <w:sz w:val="32"/>
          <w:szCs w:val="32"/>
          <w14:ligatures w14:val="none"/>
        </w:rPr>
        <w:t>N.</w:t>
      </w:r>
      <w:r w:rsidRPr="000A15F0">
        <w:rPr>
          <w:rFonts w:ascii="Arial" w:eastAsia="Times New Roman" w:hAnsi="Arial" w:cs="Arial"/>
          <w:spacing w:val="-14"/>
          <w:kern w:val="0"/>
          <w:sz w:val="32"/>
          <w:szCs w:val="32"/>
          <w14:ligatures w14:val="none"/>
        </w:rPr>
        <w:t xml:space="preserve"> </w:t>
      </w:r>
      <w:r w:rsidRPr="000A15F0">
        <w:rPr>
          <w:rFonts w:ascii="Arial" w:eastAsia="Times New Roman" w:hAnsi="Arial" w:cs="Arial"/>
          <w:kern w:val="0"/>
          <w:sz w:val="32"/>
          <w:szCs w:val="32"/>
          <w14:ligatures w14:val="none"/>
        </w:rPr>
        <w:t>Reagan,</w:t>
      </w:r>
      <w:r w:rsidRPr="000A15F0">
        <w:rPr>
          <w:rFonts w:ascii="Arial" w:eastAsia="Times New Roman" w:hAnsi="Arial" w:cs="Arial"/>
          <w:spacing w:val="-14"/>
          <w:kern w:val="0"/>
          <w:sz w:val="32"/>
          <w:szCs w:val="32"/>
          <w14:ligatures w14:val="none"/>
        </w:rPr>
        <w:t xml:space="preserve"> </w:t>
      </w:r>
      <w:r w:rsidRPr="000A15F0">
        <w:rPr>
          <w:rFonts w:ascii="Arial" w:eastAsia="Times New Roman" w:hAnsi="Arial" w:cs="Arial"/>
          <w:kern w:val="0"/>
          <w:sz w:val="32"/>
          <w:szCs w:val="32"/>
          <w14:ligatures w14:val="none"/>
        </w:rPr>
        <w:t>West,</w:t>
      </w:r>
      <w:r w:rsidRPr="000A15F0">
        <w:rPr>
          <w:rFonts w:ascii="Arial" w:eastAsia="Times New Roman" w:hAnsi="Arial" w:cs="Arial"/>
          <w:spacing w:val="-14"/>
          <w:kern w:val="0"/>
          <w:sz w:val="32"/>
          <w:szCs w:val="32"/>
          <w14:ligatures w14:val="none"/>
        </w:rPr>
        <w:t xml:space="preserve"> </w:t>
      </w:r>
      <w:r w:rsidRPr="000A15F0">
        <w:rPr>
          <w:rFonts w:ascii="Arial" w:eastAsia="Times New Roman" w:hAnsi="Arial" w:cs="Arial"/>
          <w:kern w:val="0"/>
          <w:sz w:val="32"/>
          <w:szCs w:val="32"/>
          <w14:ligatures w14:val="none"/>
        </w:rPr>
        <w:t>Texas</w:t>
      </w:r>
      <w:r w:rsidRPr="000A15F0">
        <w:rPr>
          <w:rFonts w:ascii="Arial" w:eastAsia="Times New Roman" w:hAnsi="Arial" w:cs="Arial"/>
          <w:spacing w:val="-13"/>
          <w:kern w:val="0"/>
          <w:sz w:val="32"/>
          <w:szCs w:val="32"/>
          <w14:ligatures w14:val="none"/>
        </w:rPr>
        <w:t xml:space="preserve"> </w:t>
      </w:r>
      <w:r w:rsidRPr="000A15F0">
        <w:rPr>
          <w:rFonts w:ascii="Arial" w:eastAsia="Times New Roman" w:hAnsi="Arial" w:cs="Arial"/>
          <w:spacing w:val="-2"/>
          <w:kern w:val="0"/>
          <w:sz w:val="32"/>
          <w:szCs w:val="32"/>
          <w14:ligatures w14:val="none"/>
        </w:rPr>
        <w:t>76691</w:t>
      </w:r>
    </w:p>
    <w:p w14:paraId="1F7147CB" w14:textId="77777777" w:rsidR="006570D2" w:rsidRPr="000A15F0" w:rsidRDefault="006570D2" w:rsidP="006570D2">
      <w:pPr>
        <w:widowControl w:val="0"/>
        <w:autoSpaceDE w:val="0"/>
        <w:autoSpaceDN w:val="0"/>
        <w:spacing w:before="202" w:after="0" w:line="240" w:lineRule="auto"/>
        <w:jc w:val="both"/>
        <w:rPr>
          <w:rFonts w:ascii="Arial" w:eastAsia="Times New Roman" w:hAnsi="Arial" w:cs="Arial"/>
          <w:spacing w:val="-4"/>
          <w:kern w:val="0"/>
          <w:sz w:val="32"/>
          <w:szCs w:val="32"/>
          <w14:ligatures w14:val="none"/>
        </w:rPr>
      </w:pPr>
      <w:r w:rsidRPr="000A15F0">
        <w:rPr>
          <w:rFonts w:ascii="Arial" w:eastAsia="Times New Roman" w:hAnsi="Arial" w:cs="Arial"/>
          <w:kern w:val="0"/>
          <w:sz w:val="32"/>
          <w:szCs w:val="32"/>
          <w14:ligatures w14:val="none"/>
        </w:rPr>
        <w:t>Phone (254) 826-5351 Fax (254) 826-</w:t>
      </w:r>
      <w:r w:rsidRPr="000A15F0">
        <w:rPr>
          <w:rFonts w:ascii="Arial" w:eastAsia="Times New Roman" w:hAnsi="Arial" w:cs="Arial"/>
          <w:spacing w:val="-4"/>
          <w:kern w:val="0"/>
          <w:sz w:val="32"/>
          <w:szCs w:val="32"/>
          <w14:ligatures w14:val="none"/>
        </w:rPr>
        <w:t>5969</w:t>
      </w:r>
    </w:p>
    <w:p w14:paraId="57DBEF2A" w14:textId="6DCCD763" w:rsidR="006570D2" w:rsidRPr="00F74CD4" w:rsidRDefault="006570D2" w:rsidP="006570D2">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r w:rsidRPr="000A15F0">
        <w:rPr>
          <w:rFonts w:ascii="Arial" w:eastAsia="Times New Roman" w:hAnsi="Arial" w:cs="Arial"/>
          <w:kern w:val="0"/>
          <w:sz w:val="28"/>
          <w:szCs w:val="28"/>
          <w:u w:val="single"/>
          <w14:ligatures w14:val="none"/>
        </w:rPr>
        <w:t xml:space="preserve">THE WEST CITY COUNCIL WILL MEET ON TUESDAY, </w:t>
      </w:r>
      <w:r>
        <w:rPr>
          <w:rFonts w:ascii="Arial" w:eastAsia="Times New Roman" w:hAnsi="Arial" w:cs="Arial"/>
          <w:kern w:val="0"/>
          <w:sz w:val="28"/>
          <w:szCs w:val="28"/>
          <w:u w:val="single"/>
          <w14:ligatures w14:val="none"/>
        </w:rPr>
        <w:t>APRIL 01</w:t>
      </w:r>
      <w:r w:rsidRPr="000A15F0">
        <w:rPr>
          <w:rFonts w:ascii="Arial" w:eastAsia="Times New Roman" w:hAnsi="Arial" w:cs="Arial"/>
          <w:kern w:val="0"/>
          <w:sz w:val="28"/>
          <w:szCs w:val="28"/>
          <w:u w:val="single"/>
          <w14:ligatures w14:val="none"/>
        </w:rPr>
        <w:t>, 2025, AT 5:30 PM IN WORKSHOP AT THE WEST COMMUNITY CENTER, 200 TOKIO ROAD TO DISCUSS ITEMS ON THE AGENDA. THE REGULAR COUNCIL MEETING WILL START AT 6:00 PM.</w:t>
      </w:r>
      <w:r w:rsidRPr="00F74CD4">
        <w:rPr>
          <w:rFonts w:ascii="Arial" w:eastAsia="Times New Roman" w:hAnsi="Arial" w:cs="Arial"/>
          <w:kern w:val="0"/>
          <w:sz w:val="28"/>
          <w:szCs w:val="28"/>
          <w:u w:val="single"/>
          <w14:ligatures w14:val="none"/>
        </w:rPr>
        <w:t xml:space="preserve"> </w:t>
      </w:r>
    </w:p>
    <w:p w14:paraId="7919D569" w14:textId="2798EEEF" w:rsidR="006570D2" w:rsidRDefault="006570D2" w:rsidP="006570D2">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r w:rsidRPr="00F74CD4">
        <w:rPr>
          <w:rFonts w:ascii="Arial" w:eastAsia="Times New Roman" w:hAnsi="Arial" w:cs="Arial"/>
          <w:kern w:val="0"/>
          <w:sz w:val="28"/>
          <w:szCs w:val="28"/>
          <w:u w:val="single"/>
          <w14:ligatures w14:val="none"/>
        </w:rPr>
        <w:t xml:space="preserve">THE WEST CITY COUNCIL WILL MEET ON TUESDAY </w:t>
      </w:r>
      <w:r>
        <w:rPr>
          <w:rFonts w:ascii="Arial" w:eastAsia="Times New Roman" w:hAnsi="Arial" w:cs="Arial"/>
          <w:kern w:val="0"/>
          <w:sz w:val="28"/>
          <w:szCs w:val="28"/>
          <w:u w:val="single"/>
          <w14:ligatures w14:val="none"/>
        </w:rPr>
        <w:t>APRIL 01</w:t>
      </w:r>
      <w:r w:rsidRPr="00F74CD4">
        <w:rPr>
          <w:rFonts w:ascii="Arial" w:eastAsia="Times New Roman" w:hAnsi="Arial" w:cs="Arial"/>
          <w:kern w:val="0"/>
          <w:sz w:val="28"/>
          <w:szCs w:val="28"/>
          <w:u w:val="single"/>
          <w:vertAlign w:val="superscript"/>
          <w14:ligatures w14:val="none"/>
        </w:rPr>
        <w:t xml:space="preserve">, </w:t>
      </w:r>
      <w:r w:rsidRPr="00F74CD4">
        <w:rPr>
          <w:rFonts w:ascii="Arial" w:eastAsia="Times New Roman" w:hAnsi="Arial" w:cs="Arial"/>
          <w:kern w:val="0"/>
          <w:sz w:val="28"/>
          <w:szCs w:val="28"/>
          <w:u w:val="single"/>
          <w14:ligatures w14:val="none"/>
        </w:rPr>
        <w:t>2025, AT 6:00 PM AT THE WEST COMMUNITY CENTER, 200 TOKIO ROAD TO HOLD A PUBLIC HEARING THAT PROPOSES TO ENLARGE AND EXTEND ITS BOUNDRY LIMITS TO INCLUDE THE FOLLOWING DESCRIBED TERRITORY: BEING 15.155 ACRES OF LAND, MORE OR LE</w:t>
      </w:r>
      <w:r w:rsidR="001E75B6">
        <w:rPr>
          <w:rFonts w:ascii="Arial" w:eastAsia="Times New Roman" w:hAnsi="Arial" w:cs="Arial"/>
          <w:kern w:val="0"/>
          <w:sz w:val="28"/>
          <w:szCs w:val="28"/>
          <w:u w:val="single"/>
          <w14:ligatures w14:val="none"/>
        </w:rPr>
        <w:t>S</w:t>
      </w:r>
      <w:r w:rsidRPr="00F74CD4">
        <w:rPr>
          <w:rFonts w:ascii="Arial" w:eastAsia="Times New Roman" w:hAnsi="Arial" w:cs="Arial"/>
          <w:kern w:val="0"/>
          <w:sz w:val="28"/>
          <w:szCs w:val="28"/>
          <w:u w:val="single"/>
          <w14:ligatures w14:val="none"/>
        </w:rPr>
        <w:t xml:space="preserve">S, LOCATED ON MARABLE STREET, BEING SITUATED IN THE N. HALF OF THE SW QUARTER OF SECTION 3 OF THE UNIVERSITY LANDS IN THE W.S. SMITH SURVEY IN MCLENNAN COUNTY, TEXAS BEING MCLENNAN COUNTY APPRAISAL DISTRICT PROPERTY ID 204004, BEING PART OF THE REMAINDER OF THAT CALLED 18.304 ACRE TRACT DESCRIBED IN A DEED TO JEANNE ANDERSON, RECORDED UNDER INSTRUMENT NO. 2012035007, OF THE OFFICIAL PUBLIC RECORDS OF MCLENNAN COUNTY, TEXAS.  </w:t>
      </w:r>
    </w:p>
    <w:p w14:paraId="6F1D0418" w14:textId="77777777" w:rsidR="006570D2" w:rsidRPr="000A15F0" w:rsidRDefault="006570D2" w:rsidP="006570D2">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p>
    <w:p w14:paraId="4732FCBD" w14:textId="77777777" w:rsidR="006570D2" w:rsidRPr="00F74CD4" w:rsidRDefault="006570D2" w:rsidP="006570D2">
      <w:pPr>
        <w:widowControl w:val="0"/>
        <w:tabs>
          <w:tab w:val="left" w:pos="599"/>
        </w:tabs>
        <w:autoSpaceDE w:val="0"/>
        <w:autoSpaceDN w:val="0"/>
        <w:spacing w:after="0" w:line="240" w:lineRule="auto"/>
        <w:rPr>
          <w:rFonts w:ascii="Arial" w:eastAsia="Times New Roman" w:hAnsi="Arial" w:cs="Arial"/>
          <w:kern w:val="0"/>
          <w:sz w:val="28"/>
          <w:szCs w:val="22"/>
          <w14:ligatures w14:val="none"/>
        </w:rPr>
      </w:pPr>
    </w:p>
    <w:p w14:paraId="0A16A76B" w14:textId="77777777" w:rsidR="006570D2" w:rsidRPr="00F74CD4" w:rsidRDefault="006570D2" w:rsidP="006570D2">
      <w:pPr>
        <w:pStyle w:val="ListParagraph"/>
        <w:widowControl w:val="0"/>
        <w:numPr>
          <w:ilvl w:val="0"/>
          <w:numId w:val="1"/>
        </w:numPr>
        <w:tabs>
          <w:tab w:val="left" w:pos="599"/>
        </w:tabs>
        <w:autoSpaceDE w:val="0"/>
        <w:autoSpaceDN w:val="0"/>
        <w:spacing w:after="0" w:line="240" w:lineRule="auto"/>
        <w:jc w:val="left"/>
        <w:rPr>
          <w:rFonts w:ascii="Arial" w:eastAsia="Times New Roman" w:hAnsi="Arial" w:cs="Arial"/>
          <w:kern w:val="0"/>
          <w:sz w:val="28"/>
          <w:szCs w:val="22"/>
          <w14:ligatures w14:val="none"/>
        </w:rPr>
      </w:pPr>
      <w:r w:rsidRPr="00F74CD4">
        <w:rPr>
          <w:rFonts w:ascii="Arial" w:eastAsia="Times New Roman" w:hAnsi="Arial" w:cs="Arial"/>
          <w:kern w:val="0"/>
          <w:sz w:val="28"/>
          <w:szCs w:val="22"/>
          <w14:ligatures w14:val="none"/>
        </w:rPr>
        <w:t>Call</w:t>
      </w:r>
      <w:r w:rsidRPr="00F74CD4">
        <w:rPr>
          <w:rFonts w:ascii="Arial" w:eastAsia="Times New Roman" w:hAnsi="Arial" w:cs="Arial"/>
          <w:spacing w:val="-3"/>
          <w:kern w:val="0"/>
          <w:sz w:val="28"/>
          <w:szCs w:val="22"/>
          <w14:ligatures w14:val="none"/>
        </w:rPr>
        <w:t xml:space="preserve"> </w:t>
      </w:r>
      <w:r w:rsidRPr="00F74CD4">
        <w:rPr>
          <w:rFonts w:ascii="Arial" w:eastAsia="Times New Roman" w:hAnsi="Arial" w:cs="Arial"/>
          <w:kern w:val="0"/>
          <w:sz w:val="28"/>
          <w:szCs w:val="22"/>
          <w14:ligatures w14:val="none"/>
        </w:rPr>
        <w:t>to</w:t>
      </w:r>
      <w:r w:rsidRPr="00F74CD4">
        <w:rPr>
          <w:rFonts w:ascii="Arial" w:eastAsia="Times New Roman" w:hAnsi="Arial" w:cs="Arial"/>
          <w:spacing w:val="-3"/>
          <w:kern w:val="0"/>
          <w:sz w:val="28"/>
          <w:szCs w:val="22"/>
          <w14:ligatures w14:val="none"/>
        </w:rPr>
        <w:t xml:space="preserve"> </w:t>
      </w:r>
      <w:r w:rsidRPr="00F74CD4">
        <w:rPr>
          <w:rFonts w:ascii="Arial" w:eastAsia="Times New Roman" w:hAnsi="Arial" w:cs="Arial"/>
          <w:spacing w:val="-2"/>
          <w:kern w:val="0"/>
          <w:sz w:val="28"/>
          <w:szCs w:val="22"/>
          <w14:ligatures w14:val="none"/>
        </w:rPr>
        <w:t>Order</w:t>
      </w:r>
    </w:p>
    <w:p w14:paraId="222175A9" w14:textId="77777777" w:rsidR="006570D2" w:rsidRPr="000A15F0" w:rsidRDefault="006570D2" w:rsidP="006570D2">
      <w:pPr>
        <w:widowControl w:val="0"/>
        <w:numPr>
          <w:ilvl w:val="0"/>
          <w:numId w:val="1"/>
        </w:numPr>
        <w:tabs>
          <w:tab w:val="left" w:pos="599"/>
        </w:tabs>
        <w:autoSpaceDE w:val="0"/>
        <w:autoSpaceDN w:val="0"/>
        <w:spacing w:after="0" w:line="240" w:lineRule="auto"/>
        <w:ind w:left="599" w:hanging="359"/>
        <w:jc w:val="left"/>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Invocation</w:t>
      </w:r>
      <w:r w:rsidRPr="000A15F0">
        <w:rPr>
          <w:rFonts w:ascii="Arial" w:eastAsia="Times New Roman" w:hAnsi="Arial" w:cs="Arial"/>
          <w:spacing w:val="-7"/>
          <w:kern w:val="0"/>
          <w:sz w:val="28"/>
          <w:szCs w:val="22"/>
          <w14:ligatures w14:val="none"/>
        </w:rPr>
        <w:t xml:space="preserve"> </w:t>
      </w:r>
      <w:r w:rsidRPr="000A15F0">
        <w:rPr>
          <w:rFonts w:ascii="Arial" w:eastAsia="Times New Roman" w:hAnsi="Arial" w:cs="Arial"/>
          <w:kern w:val="0"/>
          <w:sz w:val="28"/>
          <w:szCs w:val="22"/>
          <w14:ligatures w14:val="none"/>
        </w:rPr>
        <w:t>and</w:t>
      </w:r>
      <w:r w:rsidRPr="000A15F0">
        <w:rPr>
          <w:rFonts w:ascii="Arial" w:eastAsia="Times New Roman" w:hAnsi="Arial" w:cs="Arial"/>
          <w:spacing w:val="-6"/>
          <w:kern w:val="0"/>
          <w:sz w:val="28"/>
          <w:szCs w:val="22"/>
          <w14:ligatures w14:val="none"/>
        </w:rPr>
        <w:t xml:space="preserve"> </w:t>
      </w:r>
      <w:r w:rsidRPr="000A15F0">
        <w:rPr>
          <w:rFonts w:ascii="Arial" w:eastAsia="Times New Roman" w:hAnsi="Arial" w:cs="Arial"/>
          <w:spacing w:val="-2"/>
          <w:kern w:val="0"/>
          <w:sz w:val="28"/>
          <w:szCs w:val="22"/>
          <w14:ligatures w14:val="none"/>
        </w:rPr>
        <w:t>Pledge</w:t>
      </w:r>
    </w:p>
    <w:p w14:paraId="78AB9A4D" w14:textId="77777777" w:rsidR="006570D2" w:rsidRPr="000A15F0" w:rsidRDefault="006570D2" w:rsidP="006570D2">
      <w:pPr>
        <w:widowControl w:val="0"/>
        <w:numPr>
          <w:ilvl w:val="0"/>
          <w:numId w:val="1"/>
        </w:numPr>
        <w:tabs>
          <w:tab w:val="left" w:pos="599"/>
        </w:tabs>
        <w:autoSpaceDE w:val="0"/>
        <w:autoSpaceDN w:val="0"/>
        <w:spacing w:after="0" w:line="240" w:lineRule="auto"/>
        <w:jc w:val="left"/>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Roll</w:t>
      </w:r>
      <w:r w:rsidRPr="000A15F0">
        <w:rPr>
          <w:rFonts w:ascii="Arial" w:eastAsia="Times New Roman" w:hAnsi="Arial" w:cs="Arial"/>
          <w:spacing w:val="-4"/>
          <w:kern w:val="0"/>
          <w:sz w:val="28"/>
          <w:szCs w:val="22"/>
          <w14:ligatures w14:val="none"/>
        </w:rPr>
        <w:t xml:space="preserve"> Call</w:t>
      </w:r>
    </w:p>
    <w:p w14:paraId="6A4B67DE" w14:textId="77777777" w:rsidR="006570D2" w:rsidRPr="000A15F0" w:rsidRDefault="006570D2" w:rsidP="006570D2">
      <w:pPr>
        <w:widowControl w:val="0"/>
        <w:autoSpaceDE w:val="0"/>
        <w:autoSpaceDN w:val="0"/>
        <w:spacing w:after="0" w:line="240" w:lineRule="auto"/>
        <w:rPr>
          <w:rFonts w:ascii="Arial" w:eastAsia="Times New Roman" w:hAnsi="Arial" w:cs="Arial"/>
          <w:kern w:val="0"/>
          <w:sz w:val="28"/>
          <w:szCs w:val="28"/>
          <w14:ligatures w14:val="none"/>
        </w:rPr>
      </w:pPr>
    </w:p>
    <w:p w14:paraId="69DC9F11" w14:textId="77777777" w:rsidR="006570D2" w:rsidRPr="000A15F0" w:rsidRDefault="006570D2" w:rsidP="006570D2">
      <w:pPr>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8"/>
          <w:szCs w:val="22"/>
          <w14:ligatures w14:val="none"/>
        </w:rPr>
      </w:pPr>
      <w:r w:rsidRPr="000A15F0">
        <w:rPr>
          <w:rFonts w:ascii="Arial" w:eastAsia="Times New Roman" w:hAnsi="Arial" w:cs="Arial"/>
          <w:kern w:val="0"/>
          <w:sz w:val="28"/>
          <w:szCs w:val="22"/>
          <w:u w:val="thick"/>
          <w14:ligatures w14:val="none"/>
        </w:rPr>
        <w:t>Citizen Comments will be heard, but please note that speakers are strictly limited to 3</w:t>
      </w:r>
      <w:r w:rsidRPr="000A15F0">
        <w:rPr>
          <w:rFonts w:ascii="Arial" w:eastAsia="Times New Roman" w:hAnsi="Arial" w:cs="Arial"/>
          <w:kern w:val="0"/>
          <w:sz w:val="28"/>
          <w:szCs w:val="22"/>
          <w14:ligatures w14:val="none"/>
        </w:rPr>
        <w:t xml:space="preserve"> </w:t>
      </w:r>
      <w:r w:rsidRPr="000A15F0">
        <w:rPr>
          <w:rFonts w:ascii="Arial" w:eastAsia="Times New Roman" w:hAnsi="Arial" w:cs="Arial"/>
          <w:kern w:val="0"/>
          <w:sz w:val="28"/>
          <w:szCs w:val="22"/>
          <w:u w:val="thick"/>
          <w14:ligatures w14:val="none"/>
        </w:rPr>
        <w:t>minutes. It is important to remember that the council will only discuss matters that are</w:t>
      </w:r>
      <w:r w:rsidRPr="000A15F0">
        <w:rPr>
          <w:rFonts w:ascii="Arial" w:eastAsia="Times New Roman" w:hAnsi="Arial" w:cs="Arial"/>
          <w:kern w:val="0"/>
          <w:sz w:val="28"/>
          <w:szCs w:val="22"/>
          <w14:ligatures w14:val="none"/>
        </w:rPr>
        <w:t xml:space="preserve"> </w:t>
      </w:r>
      <w:r w:rsidRPr="000A15F0">
        <w:rPr>
          <w:rFonts w:ascii="Arial" w:eastAsia="Times New Roman" w:hAnsi="Arial" w:cs="Arial"/>
          <w:kern w:val="0"/>
          <w:sz w:val="28"/>
          <w:szCs w:val="22"/>
          <w:u w:val="thick"/>
          <w14:ligatures w14:val="none"/>
        </w:rPr>
        <w:t xml:space="preserve">listed on an official agenda as </w:t>
      </w:r>
      <w:r w:rsidRPr="000A15F0">
        <w:rPr>
          <w:rFonts w:ascii="Arial" w:eastAsia="Times New Roman" w:hAnsi="Arial" w:cs="Arial"/>
          <w:kern w:val="0"/>
          <w:sz w:val="28"/>
          <w:szCs w:val="22"/>
          <w:u w:val="thick"/>
          <w14:ligatures w14:val="none"/>
        </w:rPr>
        <w:lastRenderedPageBreak/>
        <w:t>required by law, and no discussion will be held on any</w:t>
      </w:r>
      <w:r w:rsidRPr="000A15F0">
        <w:rPr>
          <w:rFonts w:ascii="Arial" w:eastAsia="Times New Roman" w:hAnsi="Arial" w:cs="Arial"/>
          <w:kern w:val="0"/>
          <w:sz w:val="28"/>
          <w:szCs w:val="22"/>
          <w14:ligatures w14:val="none"/>
        </w:rPr>
        <w:t xml:space="preserve"> </w:t>
      </w:r>
      <w:r w:rsidRPr="000A15F0">
        <w:rPr>
          <w:rFonts w:ascii="Arial" w:eastAsia="Times New Roman" w:hAnsi="Arial" w:cs="Arial"/>
          <w:kern w:val="0"/>
          <w:sz w:val="28"/>
          <w:szCs w:val="22"/>
          <w:u w:val="thick"/>
          <w14:ligatures w14:val="none"/>
        </w:rPr>
        <w:t>other topics.</w:t>
      </w:r>
    </w:p>
    <w:p w14:paraId="4FCF2CD6" w14:textId="77777777" w:rsidR="006570D2" w:rsidRPr="000A15F0" w:rsidRDefault="006570D2" w:rsidP="006570D2">
      <w:pPr>
        <w:widowControl w:val="0"/>
        <w:autoSpaceDE w:val="0"/>
        <w:autoSpaceDN w:val="0"/>
        <w:spacing w:after="0" w:line="240" w:lineRule="auto"/>
        <w:rPr>
          <w:rFonts w:ascii="Arial" w:eastAsia="Times New Roman" w:hAnsi="Arial" w:cs="Arial"/>
          <w:kern w:val="0"/>
          <w:sz w:val="28"/>
          <w:szCs w:val="28"/>
          <w14:ligatures w14:val="none"/>
        </w:rPr>
      </w:pPr>
    </w:p>
    <w:p w14:paraId="59F7E987" w14:textId="77777777" w:rsidR="006570D2" w:rsidRPr="000A15F0" w:rsidRDefault="006570D2" w:rsidP="006570D2">
      <w:pPr>
        <w:widowControl w:val="0"/>
        <w:numPr>
          <w:ilvl w:val="0"/>
          <w:numId w:val="1"/>
        </w:numPr>
        <w:tabs>
          <w:tab w:val="left" w:pos="599"/>
        </w:tabs>
        <w:autoSpaceDE w:val="0"/>
        <w:autoSpaceDN w:val="0"/>
        <w:spacing w:after="0" w:line="240" w:lineRule="auto"/>
        <w:ind w:left="599" w:hanging="359"/>
        <w:jc w:val="both"/>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Consent</w:t>
      </w:r>
      <w:r w:rsidRPr="000A15F0">
        <w:rPr>
          <w:rFonts w:ascii="Arial" w:eastAsia="Times New Roman" w:hAnsi="Arial" w:cs="Arial"/>
          <w:spacing w:val="-7"/>
          <w:kern w:val="0"/>
          <w:sz w:val="28"/>
          <w:szCs w:val="22"/>
          <w14:ligatures w14:val="none"/>
        </w:rPr>
        <w:t xml:space="preserve"> </w:t>
      </w:r>
      <w:r w:rsidRPr="000A15F0">
        <w:rPr>
          <w:rFonts w:ascii="Arial" w:eastAsia="Times New Roman" w:hAnsi="Arial" w:cs="Arial"/>
          <w:spacing w:val="-2"/>
          <w:kern w:val="0"/>
          <w:sz w:val="28"/>
          <w:szCs w:val="22"/>
          <w14:ligatures w14:val="none"/>
        </w:rPr>
        <w:t>Agenda:</w:t>
      </w:r>
    </w:p>
    <w:p w14:paraId="16C6CD71" w14:textId="77777777" w:rsidR="006570D2" w:rsidRPr="000A15F0" w:rsidRDefault="006570D2" w:rsidP="006570D2">
      <w:pPr>
        <w:widowControl w:val="0"/>
        <w:autoSpaceDE w:val="0"/>
        <w:autoSpaceDN w:val="0"/>
        <w:spacing w:after="0" w:line="240" w:lineRule="auto"/>
        <w:ind w:left="600" w:right="108" w:firstLine="30"/>
        <w:jc w:val="both"/>
        <w:rPr>
          <w:rFonts w:ascii="Arial" w:eastAsia="Times New Roman" w:hAnsi="Arial" w:cs="Arial"/>
          <w:kern w:val="0"/>
          <w:sz w:val="28"/>
          <w:szCs w:val="28"/>
          <w:u w:val="thick"/>
          <w14:ligatures w14:val="none"/>
        </w:rPr>
      </w:pPr>
      <w:r w:rsidRPr="000A15F0">
        <w:rPr>
          <w:rFonts w:ascii="Arial" w:eastAsia="Times New Roman" w:hAnsi="Arial" w:cs="Arial"/>
          <w:kern w:val="0"/>
          <w:sz w:val="28"/>
          <w:szCs w:val="28"/>
          <w:u w:val="thick"/>
          <w14:ligatures w14:val="none"/>
        </w:rPr>
        <w:t>The consent agenda includes all matters considered to be of a routine or noncontroversial</w:t>
      </w:r>
      <w:r w:rsidRPr="000A15F0">
        <w:rPr>
          <w:rFonts w:ascii="Arial" w:eastAsia="Times New Roman" w:hAnsi="Arial" w:cs="Arial"/>
          <w:kern w:val="0"/>
          <w:sz w:val="28"/>
          <w:szCs w:val="28"/>
          <w14:ligatures w14:val="none"/>
        </w:rPr>
        <w:t xml:space="preserve"> </w:t>
      </w:r>
      <w:r w:rsidRPr="000A15F0">
        <w:rPr>
          <w:rFonts w:ascii="Arial" w:eastAsia="Times New Roman" w:hAnsi="Arial" w:cs="Arial"/>
          <w:kern w:val="0"/>
          <w:sz w:val="28"/>
          <w:szCs w:val="28"/>
          <w:u w:val="thick"/>
          <w14:ligatures w14:val="none"/>
        </w:rPr>
        <w:t>nature. All items on the consent agenda are approved by a single motion and vote. Any</w:t>
      </w:r>
      <w:r w:rsidRPr="000A15F0">
        <w:rPr>
          <w:rFonts w:ascii="Arial" w:eastAsia="Times New Roman" w:hAnsi="Arial" w:cs="Arial"/>
          <w:kern w:val="0"/>
          <w:sz w:val="28"/>
          <w:szCs w:val="28"/>
          <w14:ligatures w14:val="none"/>
        </w:rPr>
        <w:t xml:space="preserve"> </w:t>
      </w:r>
      <w:r w:rsidRPr="000A15F0">
        <w:rPr>
          <w:rFonts w:ascii="Arial" w:eastAsia="Times New Roman" w:hAnsi="Arial" w:cs="Arial"/>
          <w:kern w:val="0"/>
          <w:sz w:val="28"/>
          <w:szCs w:val="28"/>
          <w:u w:val="thick"/>
          <w14:ligatures w14:val="none"/>
        </w:rPr>
        <w:t>item on the consent agenda can be removed</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at</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the</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request</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of</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any</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member</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of</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the</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Council</w:t>
      </w:r>
      <w:r w:rsidRPr="000A15F0">
        <w:rPr>
          <w:rFonts w:ascii="Arial" w:eastAsia="Times New Roman" w:hAnsi="Arial" w:cs="Arial"/>
          <w:kern w:val="0"/>
          <w:sz w:val="28"/>
          <w:szCs w:val="28"/>
          <w14:ligatures w14:val="none"/>
        </w:rPr>
        <w:t xml:space="preserve"> </w:t>
      </w:r>
      <w:r w:rsidRPr="000A15F0">
        <w:rPr>
          <w:rFonts w:ascii="Arial" w:eastAsia="Times New Roman" w:hAnsi="Arial" w:cs="Arial"/>
          <w:kern w:val="0"/>
          <w:sz w:val="28"/>
          <w:szCs w:val="28"/>
          <w:u w:val="thick"/>
          <w14:ligatures w14:val="none"/>
        </w:rPr>
        <w:t>or City staff. Any items removed are considered separately</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by</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the</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City</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Council</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after</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the</w:t>
      </w:r>
      <w:r w:rsidRPr="000A15F0">
        <w:rPr>
          <w:rFonts w:ascii="Arial" w:eastAsia="Times New Roman" w:hAnsi="Arial" w:cs="Arial"/>
          <w:kern w:val="0"/>
          <w:sz w:val="28"/>
          <w:szCs w:val="28"/>
          <w14:ligatures w14:val="none"/>
        </w:rPr>
        <w:t xml:space="preserve"> </w:t>
      </w:r>
      <w:r w:rsidRPr="000A15F0">
        <w:rPr>
          <w:rFonts w:ascii="Arial" w:eastAsia="Times New Roman" w:hAnsi="Arial" w:cs="Arial"/>
          <w:kern w:val="0"/>
          <w:sz w:val="28"/>
          <w:szCs w:val="28"/>
          <w:u w:val="thick"/>
          <w14:ligatures w14:val="none"/>
        </w:rPr>
        <w:t>consent agenda.</w:t>
      </w:r>
    </w:p>
    <w:p w14:paraId="63C42304" w14:textId="77777777" w:rsidR="006570D2" w:rsidRPr="000A15F0" w:rsidRDefault="006570D2" w:rsidP="006570D2">
      <w:pPr>
        <w:widowControl w:val="0"/>
        <w:autoSpaceDE w:val="0"/>
        <w:autoSpaceDN w:val="0"/>
        <w:spacing w:after="0" w:line="240" w:lineRule="auto"/>
        <w:rPr>
          <w:rFonts w:ascii="Arial" w:eastAsia="Times New Roman" w:hAnsi="Arial" w:cs="Arial"/>
          <w:kern w:val="0"/>
          <w:sz w:val="28"/>
          <w:szCs w:val="28"/>
          <w14:ligatures w14:val="none"/>
        </w:rPr>
      </w:pPr>
    </w:p>
    <w:p w14:paraId="76804EC7" w14:textId="316655EE" w:rsidR="006570D2" w:rsidRPr="000A15F0" w:rsidRDefault="006570D2" w:rsidP="006570D2">
      <w:pPr>
        <w:widowControl w:val="0"/>
        <w:numPr>
          <w:ilvl w:val="1"/>
          <w:numId w:val="1"/>
        </w:numPr>
        <w:tabs>
          <w:tab w:val="left" w:pos="1480"/>
        </w:tabs>
        <w:autoSpaceDE w:val="0"/>
        <w:autoSpaceDN w:val="0"/>
        <w:spacing w:after="0" w:line="240" w:lineRule="auto"/>
        <w:ind w:left="1480" w:hanging="340"/>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Approve</w:t>
      </w:r>
      <w:r w:rsidRPr="000A15F0">
        <w:rPr>
          <w:rFonts w:ascii="Arial" w:eastAsia="Times New Roman" w:hAnsi="Arial" w:cs="Arial"/>
          <w:spacing w:val="-5"/>
          <w:kern w:val="0"/>
          <w:sz w:val="28"/>
          <w:szCs w:val="22"/>
          <w14:ligatures w14:val="none"/>
        </w:rPr>
        <w:t xml:space="preserve"> </w:t>
      </w:r>
      <w:r w:rsidRPr="000A15F0">
        <w:rPr>
          <w:rFonts w:ascii="Arial" w:eastAsia="Times New Roman" w:hAnsi="Arial" w:cs="Arial"/>
          <w:kern w:val="0"/>
          <w:sz w:val="28"/>
          <w:szCs w:val="22"/>
          <w14:ligatures w14:val="none"/>
        </w:rPr>
        <w:t xml:space="preserve">Minutes: </w:t>
      </w:r>
      <w:r w:rsidR="00767010">
        <w:rPr>
          <w:rFonts w:ascii="Arial" w:eastAsia="Times New Roman" w:hAnsi="Arial" w:cs="Arial"/>
          <w:kern w:val="0"/>
          <w:sz w:val="28"/>
          <w:szCs w:val="22"/>
          <w14:ligatures w14:val="none"/>
        </w:rPr>
        <w:t>March</w:t>
      </w:r>
      <w:r w:rsidRPr="00F74CD4">
        <w:rPr>
          <w:rFonts w:ascii="Arial" w:eastAsia="Times New Roman" w:hAnsi="Arial" w:cs="Arial"/>
          <w:kern w:val="0"/>
          <w:sz w:val="28"/>
          <w:szCs w:val="22"/>
          <w14:ligatures w14:val="none"/>
        </w:rPr>
        <w:t xml:space="preserve"> 04</w:t>
      </w:r>
      <w:r w:rsidRPr="000A15F0">
        <w:rPr>
          <w:rFonts w:ascii="Arial" w:eastAsia="Times New Roman" w:hAnsi="Arial" w:cs="Arial"/>
          <w:kern w:val="0"/>
          <w:sz w:val="28"/>
          <w:szCs w:val="22"/>
          <w14:ligatures w14:val="none"/>
        </w:rPr>
        <w:t>, 2025</w:t>
      </w:r>
      <w:r w:rsidRPr="00F74CD4">
        <w:rPr>
          <w:rFonts w:ascii="Arial" w:eastAsia="Times New Roman" w:hAnsi="Arial" w:cs="Arial"/>
          <w:kern w:val="0"/>
          <w:sz w:val="28"/>
          <w:szCs w:val="22"/>
          <w14:ligatures w14:val="none"/>
        </w:rPr>
        <w:t xml:space="preserve"> </w:t>
      </w:r>
    </w:p>
    <w:p w14:paraId="335B31F0" w14:textId="2FDA6CAB" w:rsidR="006570D2" w:rsidRPr="000A15F0" w:rsidRDefault="006570D2" w:rsidP="006570D2">
      <w:pPr>
        <w:widowControl w:val="0"/>
        <w:numPr>
          <w:ilvl w:val="1"/>
          <w:numId w:val="1"/>
        </w:numPr>
        <w:tabs>
          <w:tab w:val="left" w:pos="1464"/>
        </w:tabs>
        <w:autoSpaceDE w:val="0"/>
        <w:autoSpaceDN w:val="0"/>
        <w:spacing w:after="0" w:line="240" w:lineRule="auto"/>
        <w:ind w:left="1464" w:hanging="324"/>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Approve</w:t>
      </w:r>
      <w:r w:rsidRPr="000A15F0">
        <w:rPr>
          <w:rFonts w:ascii="Arial" w:eastAsia="Times New Roman" w:hAnsi="Arial" w:cs="Arial"/>
          <w:spacing w:val="-6"/>
          <w:kern w:val="0"/>
          <w:sz w:val="28"/>
          <w:szCs w:val="22"/>
          <w14:ligatures w14:val="none"/>
        </w:rPr>
        <w:t xml:space="preserve"> </w:t>
      </w:r>
      <w:r w:rsidRPr="000A15F0">
        <w:rPr>
          <w:rFonts w:ascii="Arial" w:eastAsia="Times New Roman" w:hAnsi="Arial" w:cs="Arial"/>
          <w:kern w:val="0"/>
          <w:sz w:val="28"/>
          <w:szCs w:val="22"/>
          <w14:ligatures w14:val="none"/>
        </w:rPr>
        <w:t>Bills:</w:t>
      </w:r>
      <w:r w:rsidRPr="000A15F0">
        <w:rPr>
          <w:rFonts w:ascii="Arial" w:eastAsia="Times New Roman" w:hAnsi="Arial" w:cs="Arial"/>
          <w:spacing w:val="-5"/>
          <w:kern w:val="0"/>
          <w:sz w:val="28"/>
          <w:szCs w:val="22"/>
          <w14:ligatures w14:val="none"/>
        </w:rPr>
        <w:t xml:space="preserve"> </w:t>
      </w:r>
      <w:r w:rsidR="00767010">
        <w:rPr>
          <w:rFonts w:ascii="Arial" w:eastAsia="Times New Roman" w:hAnsi="Arial" w:cs="Arial"/>
          <w:spacing w:val="-5"/>
          <w:kern w:val="0"/>
          <w:sz w:val="28"/>
          <w:szCs w:val="22"/>
          <w14:ligatures w14:val="none"/>
        </w:rPr>
        <w:t>March</w:t>
      </w:r>
      <w:r w:rsidRPr="000A15F0">
        <w:rPr>
          <w:rFonts w:ascii="Arial" w:eastAsia="Times New Roman" w:hAnsi="Arial" w:cs="Arial"/>
          <w:spacing w:val="-5"/>
          <w:kern w:val="0"/>
          <w:sz w:val="28"/>
          <w:szCs w:val="22"/>
          <w14:ligatures w14:val="none"/>
        </w:rPr>
        <w:t xml:space="preserve"> 2025</w:t>
      </w:r>
    </w:p>
    <w:p w14:paraId="4C979197" w14:textId="77777777" w:rsidR="006570D2" w:rsidRPr="000A15F0" w:rsidRDefault="006570D2" w:rsidP="006570D2">
      <w:pPr>
        <w:widowControl w:val="0"/>
        <w:numPr>
          <w:ilvl w:val="1"/>
          <w:numId w:val="1"/>
        </w:numPr>
        <w:tabs>
          <w:tab w:val="left" w:pos="1534"/>
        </w:tabs>
        <w:autoSpaceDE w:val="0"/>
        <w:autoSpaceDN w:val="0"/>
        <w:spacing w:after="0" w:line="240" w:lineRule="auto"/>
        <w:ind w:left="1534" w:hanging="394"/>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Monthly</w:t>
      </w:r>
      <w:r w:rsidRPr="000A15F0">
        <w:rPr>
          <w:rFonts w:ascii="Arial" w:eastAsia="Times New Roman" w:hAnsi="Arial" w:cs="Arial"/>
          <w:spacing w:val="-10"/>
          <w:kern w:val="0"/>
          <w:sz w:val="28"/>
          <w:szCs w:val="22"/>
          <w14:ligatures w14:val="none"/>
        </w:rPr>
        <w:t xml:space="preserve"> </w:t>
      </w:r>
      <w:r w:rsidRPr="000A15F0">
        <w:rPr>
          <w:rFonts w:ascii="Arial" w:eastAsia="Times New Roman" w:hAnsi="Arial" w:cs="Arial"/>
          <w:kern w:val="0"/>
          <w:sz w:val="28"/>
          <w:szCs w:val="22"/>
          <w14:ligatures w14:val="none"/>
        </w:rPr>
        <w:t>Departmental</w:t>
      </w:r>
      <w:r w:rsidRPr="000A15F0">
        <w:rPr>
          <w:rFonts w:ascii="Arial" w:eastAsia="Times New Roman" w:hAnsi="Arial" w:cs="Arial"/>
          <w:spacing w:val="-9"/>
          <w:kern w:val="0"/>
          <w:sz w:val="28"/>
          <w:szCs w:val="22"/>
          <w14:ligatures w14:val="none"/>
        </w:rPr>
        <w:t xml:space="preserve"> </w:t>
      </w:r>
      <w:r w:rsidRPr="000A15F0">
        <w:rPr>
          <w:rFonts w:ascii="Arial" w:eastAsia="Times New Roman" w:hAnsi="Arial" w:cs="Arial"/>
          <w:spacing w:val="-2"/>
          <w:kern w:val="0"/>
          <w:sz w:val="28"/>
          <w:szCs w:val="22"/>
          <w14:ligatures w14:val="none"/>
        </w:rPr>
        <w:t>Reports:</w:t>
      </w:r>
    </w:p>
    <w:p w14:paraId="6DB919AE" w14:textId="77777777" w:rsidR="006570D2" w:rsidRPr="000A15F0" w:rsidRDefault="006570D2" w:rsidP="006570D2">
      <w:pPr>
        <w:widowControl w:val="0"/>
        <w:numPr>
          <w:ilvl w:val="2"/>
          <w:numId w:val="1"/>
        </w:numPr>
        <w:tabs>
          <w:tab w:val="left" w:pos="1569"/>
        </w:tabs>
        <w:autoSpaceDE w:val="0"/>
        <w:autoSpaceDN w:val="0"/>
        <w:spacing w:after="0" w:line="240" w:lineRule="auto"/>
        <w:ind w:hanging="429"/>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Police</w:t>
      </w:r>
      <w:r w:rsidRPr="000A15F0">
        <w:rPr>
          <w:rFonts w:ascii="Arial" w:eastAsia="Times New Roman" w:hAnsi="Arial" w:cs="Arial"/>
          <w:spacing w:val="-8"/>
          <w:kern w:val="0"/>
          <w:sz w:val="28"/>
          <w:szCs w:val="22"/>
          <w14:ligatures w14:val="none"/>
        </w:rPr>
        <w:t xml:space="preserve"> </w:t>
      </w:r>
      <w:r w:rsidRPr="000A15F0">
        <w:rPr>
          <w:rFonts w:ascii="Arial" w:eastAsia="Times New Roman" w:hAnsi="Arial" w:cs="Arial"/>
          <w:kern w:val="0"/>
          <w:sz w:val="28"/>
          <w:szCs w:val="22"/>
          <w14:ligatures w14:val="none"/>
        </w:rPr>
        <w:t>Department</w:t>
      </w:r>
      <w:r w:rsidRPr="000A15F0">
        <w:rPr>
          <w:rFonts w:ascii="Arial" w:eastAsia="Times New Roman" w:hAnsi="Arial" w:cs="Arial"/>
          <w:spacing w:val="-8"/>
          <w:kern w:val="0"/>
          <w:sz w:val="28"/>
          <w:szCs w:val="22"/>
          <w14:ligatures w14:val="none"/>
        </w:rPr>
        <w:t xml:space="preserve"> </w:t>
      </w:r>
      <w:r w:rsidRPr="000A15F0">
        <w:rPr>
          <w:rFonts w:ascii="Arial" w:eastAsia="Times New Roman" w:hAnsi="Arial" w:cs="Arial"/>
          <w:spacing w:val="-2"/>
          <w:kern w:val="0"/>
          <w:sz w:val="28"/>
          <w:szCs w:val="22"/>
          <w14:ligatures w14:val="none"/>
        </w:rPr>
        <w:t>Report</w:t>
      </w:r>
    </w:p>
    <w:p w14:paraId="711B2184" w14:textId="77777777" w:rsidR="006570D2" w:rsidRPr="000A15F0" w:rsidRDefault="006570D2" w:rsidP="006570D2">
      <w:pPr>
        <w:widowControl w:val="0"/>
        <w:numPr>
          <w:ilvl w:val="2"/>
          <w:numId w:val="1"/>
        </w:numPr>
        <w:tabs>
          <w:tab w:val="left" w:pos="1569"/>
        </w:tabs>
        <w:autoSpaceDE w:val="0"/>
        <w:autoSpaceDN w:val="0"/>
        <w:spacing w:after="0" w:line="240" w:lineRule="auto"/>
        <w:ind w:hanging="429"/>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Public</w:t>
      </w:r>
      <w:r w:rsidRPr="000A15F0">
        <w:rPr>
          <w:rFonts w:ascii="Arial" w:eastAsia="Times New Roman" w:hAnsi="Arial" w:cs="Arial"/>
          <w:spacing w:val="-17"/>
          <w:kern w:val="0"/>
          <w:sz w:val="28"/>
          <w:szCs w:val="22"/>
          <w14:ligatures w14:val="none"/>
        </w:rPr>
        <w:t xml:space="preserve"> </w:t>
      </w:r>
      <w:r w:rsidRPr="000A15F0">
        <w:rPr>
          <w:rFonts w:ascii="Arial" w:eastAsia="Times New Roman" w:hAnsi="Arial" w:cs="Arial"/>
          <w:kern w:val="0"/>
          <w:sz w:val="28"/>
          <w:szCs w:val="22"/>
          <w14:ligatures w14:val="none"/>
        </w:rPr>
        <w:t>Works</w:t>
      </w:r>
      <w:r w:rsidRPr="000A15F0">
        <w:rPr>
          <w:rFonts w:ascii="Arial" w:eastAsia="Times New Roman" w:hAnsi="Arial" w:cs="Arial"/>
          <w:spacing w:val="-16"/>
          <w:kern w:val="0"/>
          <w:sz w:val="28"/>
          <w:szCs w:val="22"/>
          <w14:ligatures w14:val="none"/>
        </w:rPr>
        <w:t xml:space="preserve"> </w:t>
      </w:r>
      <w:r w:rsidRPr="000A15F0">
        <w:rPr>
          <w:rFonts w:ascii="Arial" w:eastAsia="Times New Roman" w:hAnsi="Arial" w:cs="Arial"/>
          <w:spacing w:val="-2"/>
          <w:kern w:val="0"/>
          <w:sz w:val="28"/>
          <w:szCs w:val="22"/>
          <w14:ligatures w14:val="none"/>
        </w:rPr>
        <w:t>Report</w:t>
      </w:r>
    </w:p>
    <w:p w14:paraId="38E1C827" w14:textId="77777777" w:rsidR="006570D2" w:rsidRPr="000A15F0" w:rsidRDefault="006570D2" w:rsidP="006570D2">
      <w:pPr>
        <w:widowControl w:val="0"/>
        <w:numPr>
          <w:ilvl w:val="2"/>
          <w:numId w:val="1"/>
        </w:numPr>
        <w:tabs>
          <w:tab w:val="left" w:pos="1569"/>
        </w:tabs>
        <w:autoSpaceDE w:val="0"/>
        <w:autoSpaceDN w:val="0"/>
        <w:spacing w:after="0" w:line="240" w:lineRule="auto"/>
        <w:ind w:hanging="429"/>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Fire</w:t>
      </w:r>
      <w:r w:rsidRPr="000A15F0">
        <w:rPr>
          <w:rFonts w:ascii="Arial" w:eastAsia="Times New Roman" w:hAnsi="Arial" w:cs="Arial"/>
          <w:spacing w:val="-6"/>
          <w:kern w:val="0"/>
          <w:sz w:val="28"/>
          <w:szCs w:val="22"/>
          <w14:ligatures w14:val="none"/>
        </w:rPr>
        <w:t xml:space="preserve"> </w:t>
      </w:r>
      <w:r w:rsidRPr="000A15F0">
        <w:rPr>
          <w:rFonts w:ascii="Arial" w:eastAsia="Times New Roman" w:hAnsi="Arial" w:cs="Arial"/>
          <w:kern w:val="0"/>
          <w:sz w:val="28"/>
          <w:szCs w:val="22"/>
          <w14:ligatures w14:val="none"/>
        </w:rPr>
        <w:t>Marshal</w:t>
      </w:r>
      <w:r w:rsidRPr="000A15F0">
        <w:rPr>
          <w:rFonts w:ascii="Arial" w:eastAsia="Times New Roman" w:hAnsi="Arial" w:cs="Arial"/>
          <w:spacing w:val="-5"/>
          <w:kern w:val="0"/>
          <w:sz w:val="28"/>
          <w:szCs w:val="22"/>
          <w14:ligatures w14:val="none"/>
        </w:rPr>
        <w:t xml:space="preserve"> </w:t>
      </w:r>
      <w:r w:rsidRPr="000A15F0">
        <w:rPr>
          <w:rFonts w:ascii="Arial" w:eastAsia="Times New Roman" w:hAnsi="Arial" w:cs="Arial"/>
          <w:spacing w:val="-2"/>
          <w:kern w:val="0"/>
          <w:sz w:val="28"/>
          <w:szCs w:val="22"/>
          <w14:ligatures w14:val="none"/>
        </w:rPr>
        <w:t>Report</w:t>
      </w:r>
    </w:p>
    <w:p w14:paraId="48C85C1B" w14:textId="77777777" w:rsidR="006570D2" w:rsidRPr="000A15F0" w:rsidRDefault="006570D2" w:rsidP="006570D2">
      <w:pPr>
        <w:widowControl w:val="0"/>
        <w:numPr>
          <w:ilvl w:val="2"/>
          <w:numId w:val="1"/>
        </w:numPr>
        <w:tabs>
          <w:tab w:val="left" w:pos="1569"/>
        </w:tabs>
        <w:autoSpaceDE w:val="0"/>
        <w:autoSpaceDN w:val="0"/>
        <w:spacing w:after="0" w:line="240" w:lineRule="auto"/>
        <w:ind w:hanging="429"/>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Code/Permitting</w:t>
      </w:r>
      <w:r w:rsidRPr="000A15F0">
        <w:rPr>
          <w:rFonts w:ascii="Arial" w:eastAsia="Times New Roman" w:hAnsi="Arial" w:cs="Arial"/>
          <w:spacing w:val="-15"/>
          <w:kern w:val="0"/>
          <w:sz w:val="28"/>
          <w:szCs w:val="22"/>
          <w14:ligatures w14:val="none"/>
        </w:rPr>
        <w:t xml:space="preserve"> </w:t>
      </w:r>
      <w:r w:rsidRPr="000A15F0">
        <w:rPr>
          <w:rFonts w:ascii="Arial" w:eastAsia="Times New Roman" w:hAnsi="Arial" w:cs="Arial"/>
          <w:spacing w:val="-2"/>
          <w:kern w:val="0"/>
          <w:sz w:val="28"/>
          <w:szCs w:val="22"/>
          <w14:ligatures w14:val="none"/>
        </w:rPr>
        <w:t>Report</w:t>
      </w:r>
    </w:p>
    <w:p w14:paraId="49824CC7" w14:textId="77777777" w:rsidR="006570D2" w:rsidRPr="000A15F0" w:rsidRDefault="006570D2" w:rsidP="006570D2">
      <w:pPr>
        <w:widowControl w:val="0"/>
        <w:numPr>
          <w:ilvl w:val="2"/>
          <w:numId w:val="1"/>
        </w:numPr>
        <w:tabs>
          <w:tab w:val="left" w:pos="1569"/>
        </w:tabs>
        <w:autoSpaceDE w:val="0"/>
        <w:autoSpaceDN w:val="0"/>
        <w:spacing w:after="0" w:line="240" w:lineRule="auto"/>
        <w:ind w:hanging="429"/>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Engineer</w:t>
      </w:r>
      <w:r w:rsidRPr="000A15F0">
        <w:rPr>
          <w:rFonts w:ascii="Arial" w:eastAsia="Times New Roman" w:hAnsi="Arial" w:cs="Arial"/>
          <w:spacing w:val="-8"/>
          <w:kern w:val="0"/>
          <w:sz w:val="28"/>
          <w:szCs w:val="22"/>
          <w14:ligatures w14:val="none"/>
        </w:rPr>
        <w:t xml:space="preserve"> </w:t>
      </w:r>
      <w:r w:rsidRPr="000A15F0">
        <w:rPr>
          <w:rFonts w:ascii="Arial" w:eastAsia="Times New Roman" w:hAnsi="Arial" w:cs="Arial"/>
          <w:spacing w:val="-2"/>
          <w:kern w:val="0"/>
          <w:sz w:val="28"/>
          <w:szCs w:val="22"/>
          <w14:ligatures w14:val="none"/>
        </w:rPr>
        <w:t>Report</w:t>
      </w:r>
    </w:p>
    <w:p w14:paraId="26C84762" w14:textId="77777777" w:rsidR="006570D2" w:rsidRPr="000A15F0" w:rsidRDefault="006570D2" w:rsidP="006570D2">
      <w:pPr>
        <w:widowControl w:val="0"/>
        <w:numPr>
          <w:ilvl w:val="2"/>
          <w:numId w:val="1"/>
        </w:numPr>
        <w:tabs>
          <w:tab w:val="left" w:pos="1569"/>
        </w:tabs>
        <w:autoSpaceDE w:val="0"/>
        <w:autoSpaceDN w:val="0"/>
        <w:spacing w:after="0" w:line="240" w:lineRule="auto"/>
        <w:ind w:hanging="429"/>
        <w:rPr>
          <w:rFonts w:ascii="Arial" w:eastAsia="Times New Roman" w:hAnsi="Arial" w:cs="Arial"/>
          <w:kern w:val="0"/>
          <w:sz w:val="28"/>
          <w:szCs w:val="22"/>
          <w14:ligatures w14:val="none"/>
        </w:rPr>
      </w:pPr>
      <w:r w:rsidRPr="000A15F0">
        <w:rPr>
          <w:rFonts w:ascii="Arial" w:eastAsia="Times New Roman" w:hAnsi="Arial" w:cs="Arial"/>
          <w:spacing w:val="-2"/>
          <w:kern w:val="0"/>
          <w:sz w:val="28"/>
          <w:szCs w:val="22"/>
          <w14:ligatures w14:val="none"/>
        </w:rPr>
        <w:t>Mayor Report</w:t>
      </w:r>
    </w:p>
    <w:p w14:paraId="6C675350" w14:textId="77777777" w:rsidR="006570D2" w:rsidRPr="000A15F0" w:rsidRDefault="006570D2" w:rsidP="006570D2">
      <w:pPr>
        <w:widowControl w:val="0"/>
        <w:numPr>
          <w:ilvl w:val="2"/>
          <w:numId w:val="1"/>
        </w:numPr>
        <w:tabs>
          <w:tab w:val="left" w:pos="1499"/>
        </w:tabs>
        <w:autoSpaceDE w:val="0"/>
        <w:autoSpaceDN w:val="0"/>
        <w:spacing w:after="0" w:line="240" w:lineRule="auto"/>
        <w:ind w:left="1499" w:hanging="359"/>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Project</w:t>
      </w:r>
      <w:r w:rsidRPr="000A15F0">
        <w:rPr>
          <w:rFonts w:ascii="Arial" w:eastAsia="Times New Roman" w:hAnsi="Arial" w:cs="Arial"/>
          <w:spacing w:val="-9"/>
          <w:kern w:val="0"/>
          <w:sz w:val="28"/>
          <w:szCs w:val="22"/>
          <w14:ligatures w14:val="none"/>
        </w:rPr>
        <w:t xml:space="preserve"> </w:t>
      </w:r>
      <w:r w:rsidRPr="000A15F0">
        <w:rPr>
          <w:rFonts w:ascii="Arial" w:eastAsia="Times New Roman" w:hAnsi="Arial" w:cs="Arial"/>
          <w:kern w:val="0"/>
          <w:sz w:val="28"/>
          <w:szCs w:val="22"/>
          <w14:ligatures w14:val="none"/>
        </w:rPr>
        <w:t>expenditure</w:t>
      </w:r>
      <w:r w:rsidRPr="000A15F0">
        <w:rPr>
          <w:rFonts w:ascii="Arial" w:eastAsia="Times New Roman" w:hAnsi="Arial" w:cs="Arial"/>
          <w:spacing w:val="-9"/>
          <w:kern w:val="0"/>
          <w:sz w:val="28"/>
          <w:szCs w:val="22"/>
          <w14:ligatures w14:val="none"/>
        </w:rPr>
        <w:t xml:space="preserve"> </w:t>
      </w:r>
      <w:r w:rsidRPr="000A15F0">
        <w:rPr>
          <w:rFonts w:ascii="Arial" w:eastAsia="Times New Roman" w:hAnsi="Arial" w:cs="Arial"/>
          <w:spacing w:val="-2"/>
          <w:kern w:val="0"/>
          <w:sz w:val="28"/>
          <w:szCs w:val="22"/>
          <w14:ligatures w14:val="none"/>
        </w:rPr>
        <w:t>report</w:t>
      </w:r>
      <w:r w:rsidRPr="000A15F0">
        <w:rPr>
          <w:rFonts w:ascii="Arial" w:eastAsia="Times New Roman" w:hAnsi="Arial" w:cs="Arial"/>
          <w:kern w:val="0"/>
          <w:sz w:val="28"/>
          <w:szCs w:val="22"/>
          <w14:ligatures w14:val="none"/>
        </w:rPr>
        <w:t xml:space="preserve"> </w:t>
      </w:r>
    </w:p>
    <w:p w14:paraId="5B52F780" w14:textId="77777777" w:rsidR="006570D2" w:rsidRPr="006570D2" w:rsidRDefault="006570D2" w:rsidP="006570D2">
      <w:pPr>
        <w:widowControl w:val="0"/>
        <w:numPr>
          <w:ilvl w:val="2"/>
          <w:numId w:val="1"/>
        </w:numPr>
        <w:tabs>
          <w:tab w:val="left" w:pos="1499"/>
        </w:tabs>
        <w:autoSpaceDE w:val="0"/>
        <w:autoSpaceDN w:val="0"/>
        <w:spacing w:after="0" w:line="240" w:lineRule="auto"/>
        <w:ind w:left="1499" w:hanging="359"/>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Sales</w:t>
      </w:r>
      <w:r w:rsidRPr="000A15F0">
        <w:rPr>
          <w:rFonts w:ascii="Arial" w:eastAsia="Times New Roman" w:hAnsi="Arial" w:cs="Arial"/>
          <w:spacing w:val="-8"/>
          <w:kern w:val="0"/>
          <w:sz w:val="28"/>
          <w:szCs w:val="22"/>
          <w14:ligatures w14:val="none"/>
        </w:rPr>
        <w:t xml:space="preserve"> </w:t>
      </w:r>
      <w:r w:rsidRPr="000A15F0">
        <w:rPr>
          <w:rFonts w:ascii="Arial" w:eastAsia="Times New Roman" w:hAnsi="Arial" w:cs="Arial"/>
          <w:kern w:val="0"/>
          <w:sz w:val="28"/>
          <w:szCs w:val="22"/>
          <w14:ligatures w14:val="none"/>
        </w:rPr>
        <w:t>tax</w:t>
      </w:r>
      <w:r w:rsidRPr="000A15F0">
        <w:rPr>
          <w:rFonts w:ascii="Arial" w:eastAsia="Times New Roman" w:hAnsi="Arial" w:cs="Arial"/>
          <w:spacing w:val="-8"/>
          <w:kern w:val="0"/>
          <w:sz w:val="28"/>
          <w:szCs w:val="22"/>
          <w14:ligatures w14:val="none"/>
        </w:rPr>
        <w:t xml:space="preserve"> </w:t>
      </w:r>
      <w:r w:rsidRPr="000A15F0">
        <w:rPr>
          <w:rFonts w:ascii="Arial" w:eastAsia="Times New Roman" w:hAnsi="Arial" w:cs="Arial"/>
          <w:kern w:val="0"/>
          <w:sz w:val="28"/>
          <w:szCs w:val="22"/>
          <w14:ligatures w14:val="none"/>
        </w:rPr>
        <w:t>allocation/</w:t>
      </w:r>
      <w:r w:rsidRPr="000A15F0">
        <w:rPr>
          <w:rFonts w:ascii="Arial" w:eastAsia="Times New Roman" w:hAnsi="Arial" w:cs="Arial"/>
          <w:spacing w:val="-8"/>
          <w:kern w:val="0"/>
          <w:sz w:val="28"/>
          <w:szCs w:val="22"/>
          <w14:ligatures w14:val="none"/>
        </w:rPr>
        <w:t xml:space="preserve"> </w:t>
      </w:r>
      <w:r w:rsidRPr="000A15F0">
        <w:rPr>
          <w:rFonts w:ascii="Arial" w:eastAsia="Times New Roman" w:hAnsi="Arial" w:cs="Arial"/>
          <w:kern w:val="0"/>
          <w:sz w:val="28"/>
          <w:szCs w:val="22"/>
          <w14:ligatures w14:val="none"/>
        </w:rPr>
        <w:t>EDC</w:t>
      </w:r>
      <w:r w:rsidRPr="000A15F0">
        <w:rPr>
          <w:rFonts w:ascii="Arial" w:eastAsia="Times New Roman" w:hAnsi="Arial" w:cs="Arial"/>
          <w:spacing w:val="-8"/>
          <w:kern w:val="0"/>
          <w:sz w:val="28"/>
          <w:szCs w:val="22"/>
          <w14:ligatures w14:val="none"/>
        </w:rPr>
        <w:t xml:space="preserve"> </w:t>
      </w:r>
      <w:r w:rsidRPr="000A15F0">
        <w:rPr>
          <w:rFonts w:ascii="Arial" w:eastAsia="Times New Roman" w:hAnsi="Arial" w:cs="Arial"/>
          <w:spacing w:val="-2"/>
          <w:kern w:val="0"/>
          <w:sz w:val="28"/>
          <w:szCs w:val="22"/>
          <w14:ligatures w14:val="none"/>
        </w:rPr>
        <w:t xml:space="preserve">report </w:t>
      </w:r>
    </w:p>
    <w:p w14:paraId="757FA5DC" w14:textId="77777777" w:rsidR="006570D2" w:rsidRDefault="006570D2" w:rsidP="006570D2">
      <w:pPr>
        <w:widowControl w:val="0"/>
        <w:tabs>
          <w:tab w:val="left" w:pos="1499"/>
        </w:tabs>
        <w:autoSpaceDE w:val="0"/>
        <w:autoSpaceDN w:val="0"/>
        <w:spacing w:after="0" w:line="240" w:lineRule="auto"/>
        <w:ind w:left="1482"/>
        <w:jc w:val="center"/>
        <w:rPr>
          <w:rFonts w:ascii="Arial" w:eastAsia="Times New Roman" w:hAnsi="Arial" w:cs="Arial"/>
          <w:spacing w:val="-2"/>
          <w:kern w:val="0"/>
          <w:sz w:val="28"/>
          <w:szCs w:val="22"/>
          <w14:ligatures w14:val="none"/>
        </w:rPr>
      </w:pPr>
    </w:p>
    <w:p w14:paraId="64C117D7" w14:textId="77777777" w:rsidR="006570D2" w:rsidRDefault="006570D2" w:rsidP="006570D2">
      <w:pPr>
        <w:widowControl w:val="0"/>
        <w:tabs>
          <w:tab w:val="left" w:pos="1499"/>
        </w:tabs>
        <w:autoSpaceDE w:val="0"/>
        <w:autoSpaceDN w:val="0"/>
        <w:spacing w:after="0" w:line="240" w:lineRule="auto"/>
        <w:ind w:left="1482"/>
        <w:jc w:val="center"/>
        <w:rPr>
          <w:rFonts w:ascii="Arial" w:eastAsia="Times New Roman" w:hAnsi="Arial" w:cs="Arial"/>
          <w:spacing w:val="-2"/>
          <w:kern w:val="0"/>
          <w:sz w:val="28"/>
          <w:szCs w:val="22"/>
          <w14:ligatures w14:val="none"/>
        </w:rPr>
      </w:pPr>
    </w:p>
    <w:p w14:paraId="1979AAA3" w14:textId="4DD5E756" w:rsidR="006570D2" w:rsidRPr="00DD253C" w:rsidRDefault="006570D2" w:rsidP="006570D2">
      <w:pPr>
        <w:pStyle w:val="ListParagraph"/>
        <w:widowControl w:val="0"/>
        <w:numPr>
          <w:ilvl w:val="0"/>
          <w:numId w:val="1"/>
        </w:numPr>
        <w:tabs>
          <w:tab w:val="left" w:pos="1499"/>
        </w:tabs>
        <w:autoSpaceDE w:val="0"/>
        <w:autoSpaceDN w:val="0"/>
        <w:spacing w:after="0" w:line="240" w:lineRule="auto"/>
        <w:jc w:val="left"/>
        <w:rPr>
          <w:rFonts w:ascii="Arial" w:eastAsia="Times New Roman" w:hAnsi="Arial" w:cs="Arial"/>
          <w:kern w:val="0"/>
          <w:sz w:val="28"/>
          <w:szCs w:val="22"/>
          <w14:ligatures w14:val="none"/>
        </w:rPr>
      </w:pPr>
      <w:r w:rsidRPr="006570D2">
        <w:rPr>
          <w:rFonts w:ascii="Arial" w:eastAsia="Times New Roman" w:hAnsi="Arial" w:cs="Arial"/>
          <w:spacing w:val="-2"/>
          <w:kern w:val="0"/>
          <w:sz w:val="28"/>
          <w:szCs w:val="22"/>
          <w14:ligatures w14:val="none"/>
        </w:rPr>
        <w:t xml:space="preserve"> </w:t>
      </w:r>
      <w:r w:rsidRPr="006570D2">
        <w:rPr>
          <w:rFonts w:ascii="Arial" w:eastAsia="Times New Roman" w:hAnsi="Arial" w:cs="Arial"/>
          <w:kern w:val="0"/>
          <w:sz w:val="28"/>
          <w:szCs w:val="28"/>
          <w:u w:val="single"/>
          <w14:ligatures w14:val="none"/>
        </w:rPr>
        <w:t>A PUBLIC HEARING THAT PROPOSES TO ENLARGE AND EXTEND ITS BOUNDRY LIMITS TO INCLUDE THE FOLLOWING DESCRIBED TERRITORY: BEING 15.155 ACRES OF LAND, MORE OR LE</w:t>
      </w:r>
      <w:r w:rsidR="001E75B6">
        <w:rPr>
          <w:rFonts w:ascii="Arial" w:eastAsia="Times New Roman" w:hAnsi="Arial" w:cs="Arial"/>
          <w:kern w:val="0"/>
          <w:sz w:val="28"/>
          <w:szCs w:val="28"/>
          <w:u w:val="single"/>
          <w14:ligatures w14:val="none"/>
        </w:rPr>
        <w:t>S</w:t>
      </w:r>
      <w:r w:rsidRPr="006570D2">
        <w:rPr>
          <w:rFonts w:ascii="Arial" w:eastAsia="Times New Roman" w:hAnsi="Arial" w:cs="Arial"/>
          <w:kern w:val="0"/>
          <w:sz w:val="28"/>
          <w:szCs w:val="28"/>
          <w:u w:val="single"/>
          <w14:ligatures w14:val="none"/>
        </w:rPr>
        <w:t xml:space="preserve">S, LOCATED ON MARABLE STREET, BEING SITUATED IN THE N. HALF OF THE SW QUARTER OF SECTION 3 OF THE UNIVERSITY LANDS IN THE W.S. SMITH SURVEY IN MCLENNAN COUNTY, TEXAS BEING MCLENNAN COUNTY APPRAISAL DISTRICT PROPERTY ID 204004, BEING PART OF THE REMAINDER OF THAT CALLED 18.304 ACRE TRACT DESCRIBED IN A DEED TO JEANNE ANDERSON, RECORDED UNDER INSTRUMENT NO. 2012035007, OF THE OFFICIAL PUBLIC RECORDS OF MCLENNAN COUNTY, TEXAS.  </w:t>
      </w:r>
    </w:p>
    <w:p w14:paraId="1BE36E0E" w14:textId="77777777" w:rsidR="00DD253C" w:rsidRDefault="00DD253C" w:rsidP="00DD253C">
      <w:pPr>
        <w:widowControl w:val="0"/>
        <w:tabs>
          <w:tab w:val="left" w:pos="1499"/>
        </w:tabs>
        <w:autoSpaceDE w:val="0"/>
        <w:autoSpaceDN w:val="0"/>
        <w:spacing w:after="0" w:line="240" w:lineRule="auto"/>
        <w:rPr>
          <w:rFonts w:ascii="Arial" w:eastAsia="Times New Roman" w:hAnsi="Arial" w:cs="Arial"/>
          <w:kern w:val="0"/>
          <w:sz w:val="28"/>
          <w:szCs w:val="22"/>
          <w14:ligatures w14:val="none"/>
        </w:rPr>
      </w:pPr>
    </w:p>
    <w:p w14:paraId="0A8BA1CA" w14:textId="77777777" w:rsidR="00DD253C" w:rsidRDefault="00DD253C" w:rsidP="00DD253C">
      <w:pPr>
        <w:widowControl w:val="0"/>
        <w:tabs>
          <w:tab w:val="left" w:pos="1499"/>
        </w:tabs>
        <w:autoSpaceDE w:val="0"/>
        <w:autoSpaceDN w:val="0"/>
        <w:spacing w:after="0" w:line="240" w:lineRule="auto"/>
        <w:rPr>
          <w:rFonts w:ascii="Arial" w:eastAsia="Times New Roman" w:hAnsi="Arial" w:cs="Arial"/>
          <w:kern w:val="0"/>
          <w:sz w:val="28"/>
          <w:szCs w:val="22"/>
          <w14:ligatures w14:val="none"/>
        </w:rPr>
      </w:pPr>
    </w:p>
    <w:p w14:paraId="5844E4C4" w14:textId="77777777" w:rsidR="00767010" w:rsidRDefault="00767010" w:rsidP="00DD253C">
      <w:pPr>
        <w:widowControl w:val="0"/>
        <w:tabs>
          <w:tab w:val="left" w:pos="1499"/>
        </w:tabs>
        <w:autoSpaceDE w:val="0"/>
        <w:autoSpaceDN w:val="0"/>
        <w:spacing w:after="0" w:line="240" w:lineRule="auto"/>
        <w:rPr>
          <w:rFonts w:ascii="Arial" w:eastAsia="Times New Roman" w:hAnsi="Arial" w:cs="Arial"/>
          <w:kern w:val="0"/>
          <w:sz w:val="28"/>
          <w:szCs w:val="22"/>
          <w14:ligatures w14:val="none"/>
        </w:rPr>
      </w:pPr>
    </w:p>
    <w:p w14:paraId="0565A3BD" w14:textId="77777777" w:rsidR="00767010" w:rsidRDefault="00767010" w:rsidP="00DD253C">
      <w:pPr>
        <w:widowControl w:val="0"/>
        <w:tabs>
          <w:tab w:val="left" w:pos="1499"/>
        </w:tabs>
        <w:autoSpaceDE w:val="0"/>
        <w:autoSpaceDN w:val="0"/>
        <w:spacing w:after="0" w:line="240" w:lineRule="auto"/>
        <w:rPr>
          <w:rFonts w:ascii="Arial" w:eastAsia="Times New Roman" w:hAnsi="Arial" w:cs="Arial"/>
          <w:kern w:val="0"/>
          <w:sz w:val="28"/>
          <w:szCs w:val="22"/>
          <w14:ligatures w14:val="none"/>
        </w:rPr>
      </w:pPr>
    </w:p>
    <w:p w14:paraId="746B6917" w14:textId="77777777" w:rsidR="00767010" w:rsidRPr="00DD253C" w:rsidRDefault="00767010" w:rsidP="00DD253C">
      <w:pPr>
        <w:widowControl w:val="0"/>
        <w:tabs>
          <w:tab w:val="left" w:pos="1499"/>
        </w:tabs>
        <w:autoSpaceDE w:val="0"/>
        <w:autoSpaceDN w:val="0"/>
        <w:spacing w:after="0" w:line="240" w:lineRule="auto"/>
        <w:rPr>
          <w:rFonts w:ascii="Arial" w:eastAsia="Times New Roman" w:hAnsi="Arial" w:cs="Arial"/>
          <w:kern w:val="0"/>
          <w:sz w:val="28"/>
          <w:szCs w:val="22"/>
          <w14:ligatures w14:val="none"/>
        </w:rPr>
      </w:pPr>
    </w:p>
    <w:p w14:paraId="25241C27" w14:textId="66D8C788" w:rsidR="00767010" w:rsidRPr="00767010" w:rsidRDefault="001E75B6" w:rsidP="005B6657">
      <w:pPr>
        <w:pStyle w:val="ListParagraph"/>
        <w:widowControl w:val="0"/>
        <w:numPr>
          <w:ilvl w:val="0"/>
          <w:numId w:val="1"/>
        </w:numPr>
        <w:tabs>
          <w:tab w:val="left" w:pos="1499"/>
        </w:tabs>
        <w:autoSpaceDE w:val="0"/>
        <w:autoSpaceDN w:val="0"/>
        <w:spacing w:after="0" w:line="240" w:lineRule="auto"/>
        <w:jc w:val="left"/>
        <w:rPr>
          <w:rFonts w:ascii="Arial" w:eastAsia="Times New Roman" w:hAnsi="Arial" w:cs="Arial"/>
          <w:spacing w:val="-2"/>
          <w:kern w:val="0"/>
          <w:sz w:val="28"/>
          <w:szCs w:val="22"/>
          <w14:ligatures w14:val="none"/>
        </w:rPr>
      </w:pPr>
      <w:r w:rsidRPr="00DA3EB5">
        <w:rPr>
          <w:rFonts w:ascii="Arial" w:hAnsi="Arial" w:cs="Arial"/>
          <w:sz w:val="28"/>
          <w:szCs w:val="28"/>
        </w:rPr>
        <w:lastRenderedPageBreak/>
        <w:t>Discussion, consideration, action if any, re:</w:t>
      </w:r>
      <w:r>
        <w:rPr>
          <w:rFonts w:ascii="Arial" w:hAnsi="Arial" w:cs="Arial"/>
          <w:sz w:val="28"/>
          <w:szCs w:val="28"/>
        </w:rPr>
        <w:t xml:space="preserve"> Annexation of 15.155 acres of land, more or less, located on Marable Street, being situated in the N. half of the S.W. quarter of section 3 of the University Lands in the W.S. </w:t>
      </w:r>
      <w:r w:rsidR="009F20E1">
        <w:rPr>
          <w:rFonts w:ascii="Arial" w:hAnsi="Arial" w:cs="Arial"/>
          <w:sz w:val="28"/>
          <w:szCs w:val="28"/>
        </w:rPr>
        <w:t>Smith survey in McLennan County, Texas. Being McLennan County Appraisal District property ID 204004, being part of the remainder of that called 18.304 acre tract described in a deed to Jeanne Anderson, recorded under instrument no. 2012035007, of the public records of McLennan County, Texas – Jeanne Anderson</w:t>
      </w:r>
    </w:p>
    <w:p w14:paraId="25946593" w14:textId="77777777" w:rsidR="00767010" w:rsidRPr="00767010" w:rsidRDefault="00767010" w:rsidP="00767010">
      <w:pPr>
        <w:pStyle w:val="ListParagraph"/>
        <w:widowControl w:val="0"/>
        <w:tabs>
          <w:tab w:val="left" w:pos="1499"/>
        </w:tabs>
        <w:autoSpaceDE w:val="0"/>
        <w:autoSpaceDN w:val="0"/>
        <w:spacing w:after="0" w:line="240" w:lineRule="auto"/>
        <w:ind w:left="600"/>
        <w:jc w:val="right"/>
        <w:rPr>
          <w:rFonts w:ascii="Arial" w:eastAsia="Times New Roman" w:hAnsi="Arial" w:cs="Arial"/>
          <w:spacing w:val="-2"/>
          <w:kern w:val="0"/>
          <w:sz w:val="28"/>
          <w:szCs w:val="22"/>
          <w14:ligatures w14:val="none"/>
        </w:rPr>
      </w:pPr>
    </w:p>
    <w:p w14:paraId="2E0BF6E1" w14:textId="4D3E4280" w:rsidR="00767010" w:rsidRPr="00767010" w:rsidRDefault="00767010" w:rsidP="005B6657">
      <w:pPr>
        <w:pStyle w:val="ListParagraph"/>
        <w:widowControl w:val="0"/>
        <w:numPr>
          <w:ilvl w:val="0"/>
          <w:numId w:val="1"/>
        </w:numPr>
        <w:tabs>
          <w:tab w:val="left" w:pos="1499"/>
        </w:tabs>
        <w:autoSpaceDE w:val="0"/>
        <w:autoSpaceDN w:val="0"/>
        <w:spacing w:after="0" w:line="240" w:lineRule="auto"/>
        <w:jc w:val="left"/>
        <w:rPr>
          <w:rFonts w:ascii="Arial" w:eastAsia="Times New Roman" w:hAnsi="Arial" w:cs="Arial"/>
          <w:spacing w:val="-2"/>
          <w:kern w:val="0"/>
          <w:sz w:val="28"/>
          <w:szCs w:val="22"/>
          <w14:ligatures w14:val="none"/>
        </w:rPr>
      </w:pPr>
      <w:r>
        <w:rPr>
          <w:rFonts w:ascii="Arial" w:hAnsi="Arial" w:cs="Arial"/>
          <w:sz w:val="28"/>
          <w:szCs w:val="28"/>
        </w:rPr>
        <w:t>Discussion, consideration, action if any, re: West Police Department recognition of personnel, promotion(s), and Disaster Response Team Program – Chief White</w:t>
      </w:r>
    </w:p>
    <w:p w14:paraId="147B2966" w14:textId="77777777" w:rsidR="009F20E1" w:rsidRPr="009F20E1" w:rsidRDefault="009F20E1" w:rsidP="009F20E1">
      <w:pPr>
        <w:widowControl w:val="0"/>
        <w:tabs>
          <w:tab w:val="left" w:pos="1499"/>
        </w:tabs>
        <w:autoSpaceDE w:val="0"/>
        <w:autoSpaceDN w:val="0"/>
        <w:spacing w:after="0" w:line="240" w:lineRule="auto"/>
        <w:rPr>
          <w:rFonts w:ascii="Arial" w:eastAsia="Times New Roman" w:hAnsi="Arial" w:cs="Arial"/>
          <w:spacing w:val="-2"/>
          <w:kern w:val="0"/>
          <w:sz w:val="28"/>
          <w:szCs w:val="22"/>
          <w14:ligatures w14:val="none"/>
        </w:rPr>
      </w:pPr>
    </w:p>
    <w:p w14:paraId="7B7C124F" w14:textId="37C82EF2" w:rsidR="006570D2" w:rsidRPr="00C42C6F" w:rsidRDefault="001E75B6" w:rsidP="003E749B">
      <w:pPr>
        <w:pStyle w:val="ListParagraph"/>
        <w:widowControl w:val="0"/>
        <w:numPr>
          <w:ilvl w:val="0"/>
          <w:numId w:val="1"/>
        </w:numPr>
        <w:tabs>
          <w:tab w:val="left" w:pos="1499"/>
        </w:tabs>
        <w:autoSpaceDE w:val="0"/>
        <w:autoSpaceDN w:val="0"/>
        <w:spacing w:after="0" w:line="240" w:lineRule="auto"/>
        <w:jc w:val="left"/>
        <w:rPr>
          <w:rFonts w:ascii="Arial" w:eastAsia="Times New Roman" w:hAnsi="Arial" w:cs="Arial"/>
          <w:spacing w:val="-2"/>
          <w:kern w:val="0"/>
          <w:sz w:val="28"/>
          <w:szCs w:val="22"/>
          <w14:ligatures w14:val="none"/>
        </w:rPr>
      </w:pPr>
      <w:r>
        <w:rPr>
          <w:rFonts w:ascii="Arial" w:hAnsi="Arial" w:cs="Arial"/>
          <w:sz w:val="28"/>
          <w:szCs w:val="28"/>
        </w:rPr>
        <w:t xml:space="preserve"> </w:t>
      </w:r>
      <w:r w:rsidR="00C42C6F" w:rsidRPr="00DA3EB5">
        <w:rPr>
          <w:rFonts w:ascii="Arial" w:hAnsi="Arial" w:cs="Arial"/>
          <w:sz w:val="28"/>
          <w:szCs w:val="28"/>
        </w:rPr>
        <w:t>Discussion, consideration, action if any, re: Economic Development Committee (EDC) Presentation – Earl Itrich</w:t>
      </w:r>
    </w:p>
    <w:p w14:paraId="765AAC6C" w14:textId="77777777" w:rsidR="00C42C6F" w:rsidRPr="00C42C6F" w:rsidRDefault="00C42C6F" w:rsidP="00C42C6F">
      <w:pPr>
        <w:pStyle w:val="ListParagraph"/>
        <w:rPr>
          <w:rFonts w:ascii="Arial" w:eastAsia="Times New Roman" w:hAnsi="Arial" w:cs="Arial"/>
          <w:spacing w:val="-2"/>
          <w:kern w:val="0"/>
          <w:sz w:val="28"/>
          <w:szCs w:val="22"/>
          <w14:ligatures w14:val="none"/>
        </w:rPr>
      </w:pPr>
    </w:p>
    <w:p w14:paraId="2BE7CAC5" w14:textId="6FE9FAE2" w:rsidR="00C42C6F" w:rsidRDefault="00C42C6F" w:rsidP="003E749B">
      <w:pPr>
        <w:pStyle w:val="ListParagraph"/>
        <w:widowControl w:val="0"/>
        <w:numPr>
          <w:ilvl w:val="0"/>
          <w:numId w:val="1"/>
        </w:numPr>
        <w:tabs>
          <w:tab w:val="left" w:pos="1499"/>
        </w:tabs>
        <w:autoSpaceDE w:val="0"/>
        <w:autoSpaceDN w:val="0"/>
        <w:spacing w:after="0" w:line="240" w:lineRule="auto"/>
        <w:jc w:val="left"/>
        <w:rPr>
          <w:rFonts w:ascii="Arial" w:eastAsia="Times New Roman" w:hAnsi="Arial" w:cs="Arial"/>
          <w:spacing w:val="-2"/>
          <w:kern w:val="0"/>
          <w:sz w:val="28"/>
          <w:szCs w:val="22"/>
          <w14:ligatures w14:val="none"/>
        </w:rPr>
      </w:pPr>
      <w:r>
        <w:rPr>
          <w:rFonts w:ascii="Arial" w:eastAsia="Times New Roman" w:hAnsi="Arial" w:cs="Arial"/>
          <w:spacing w:val="-2"/>
          <w:kern w:val="0"/>
          <w:sz w:val="28"/>
          <w:szCs w:val="22"/>
          <w14:ligatures w14:val="none"/>
        </w:rPr>
        <w:t xml:space="preserve">Discussion, consideration, action if any, re: West ISD </w:t>
      </w:r>
      <w:r w:rsidRPr="00C42C6F">
        <w:rPr>
          <w:rFonts w:ascii="Arial" w:eastAsia="Times New Roman" w:hAnsi="Arial" w:cs="Arial"/>
          <w:spacing w:val="-2"/>
          <w:kern w:val="0"/>
          <w:sz w:val="28"/>
          <w:szCs w:val="22"/>
          <w14:ligatures w14:val="none"/>
        </w:rPr>
        <w:t>Senior Parade</w:t>
      </w:r>
      <w:r>
        <w:rPr>
          <w:rFonts w:ascii="Arial" w:eastAsia="Times New Roman" w:hAnsi="Arial" w:cs="Arial"/>
          <w:spacing w:val="-2"/>
          <w:kern w:val="0"/>
          <w:sz w:val="28"/>
          <w:szCs w:val="22"/>
          <w14:ligatures w14:val="none"/>
        </w:rPr>
        <w:t xml:space="preserve"> route</w:t>
      </w:r>
      <w:r w:rsidRPr="00C42C6F">
        <w:rPr>
          <w:rFonts w:ascii="Arial" w:eastAsia="Times New Roman" w:hAnsi="Arial" w:cs="Arial"/>
          <w:spacing w:val="-2"/>
          <w:kern w:val="0"/>
          <w:sz w:val="28"/>
          <w:szCs w:val="22"/>
          <w14:ligatures w14:val="none"/>
        </w:rPr>
        <w:t xml:space="preserve"> on Saturday, May 17, 2024 at 10:00am</w:t>
      </w:r>
      <w:r>
        <w:rPr>
          <w:rFonts w:ascii="Arial" w:eastAsia="Times New Roman" w:hAnsi="Arial" w:cs="Arial"/>
          <w:spacing w:val="-2"/>
          <w:kern w:val="0"/>
          <w:sz w:val="28"/>
          <w:szCs w:val="22"/>
          <w14:ligatures w14:val="none"/>
        </w:rPr>
        <w:t xml:space="preserve"> – David Truitt</w:t>
      </w:r>
    </w:p>
    <w:p w14:paraId="101EF27D" w14:textId="77777777" w:rsidR="00C42C6F" w:rsidRPr="00C42C6F" w:rsidRDefault="00C42C6F" w:rsidP="00C42C6F">
      <w:pPr>
        <w:pStyle w:val="ListParagraph"/>
        <w:rPr>
          <w:rFonts w:ascii="Arial" w:eastAsia="Times New Roman" w:hAnsi="Arial" w:cs="Arial"/>
          <w:spacing w:val="-2"/>
          <w:kern w:val="0"/>
          <w:sz w:val="28"/>
          <w:szCs w:val="22"/>
          <w14:ligatures w14:val="none"/>
        </w:rPr>
      </w:pPr>
    </w:p>
    <w:p w14:paraId="0DFF2444" w14:textId="078C8CB2" w:rsidR="00C42C6F" w:rsidRDefault="00C42C6F" w:rsidP="003E749B">
      <w:pPr>
        <w:pStyle w:val="ListParagraph"/>
        <w:widowControl w:val="0"/>
        <w:numPr>
          <w:ilvl w:val="0"/>
          <w:numId w:val="1"/>
        </w:numPr>
        <w:tabs>
          <w:tab w:val="left" w:pos="1499"/>
        </w:tabs>
        <w:autoSpaceDE w:val="0"/>
        <w:autoSpaceDN w:val="0"/>
        <w:spacing w:after="0" w:line="240" w:lineRule="auto"/>
        <w:jc w:val="left"/>
        <w:rPr>
          <w:rFonts w:ascii="Arial" w:eastAsia="Times New Roman" w:hAnsi="Arial" w:cs="Arial"/>
          <w:spacing w:val="-2"/>
          <w:kern w:val="0"/>
          <w:sz w:val="28"/>
          <w:szCs w:val="22"/>
          <w14:ligatures w14:val="none"/>
        </w:rPr>
      </w:pPr>
      <w:r>
        <w:rPr>
          <w:rFonts w:ascii="Arial" w:eastAsia="Times New Roman" w:hAnsi="Arial" w:cs="Arial"/>
          <w:spacing w:val="-2"/>
          <w:kern w:val="0"/>
          <w:sz w:val="28"/>
          <w:szCs w:val="22"/>
          <w14:ligatures w14:val="none"/>
        </w:rPr>
        <w:t xml:space="preserve"> Discussion, consideration, action if any, re: Replat </w:t>
      </w:r>
      <w:r w:rsidR="00F10575">
        <w:rPr>
          <w:rFonts w:ascii="Arial" w:eastAsia="Times New Roman" w:hAnsi="Arial" w:cs="Arial"/>
          <w:spacing w:val="-2"/>
          <w:kern w:val="0"/>
          <w:sz w:val="28"/>
          <w:szCs w:val="22"/>
          <w14:ligatures w14:val="none"/>
        </w:rPr>
        <w:t>301 W. Ronda St</w:t>
      </w:r>
      <w:r>
        <w:rPr>
          <w:rFonts w:ascii="Arial" w:eastAsia="Times New Roman" w:hAnsi="Arial" w:cs="Arial"/>
          <w:spacing w:val="-2"/>
          <w:kern w:val="0"/>
          <w:sz w:val="28"/>
          <w:szCs w:val="22"/>
          <w14:ligatures w14:val="none"/>
        </w:rPr>
        <w:t>,</w:t>
      </w:r>
      <w:r w:rsidR="00DE46E5">
        <w:rPr>
          <w:rFonts w:ascii="Arial" w:eastAsia="Times New Roman" w:hAnsi="Arial" w:cs="Arial"/>
          <w:spacing w:val="-2"/>
          <w:kern w:val="0"/>
          <w:sz w:val="28"/>
          <w:szCs w:val="22"/>
          <w14:ligatures w14:val="none"/>
        </w:rPr>
        <w:t xml:space="preserve"> </w:t>
      </w:r>
      <w:r w:rsidR="002E4099">
        <w:rPr>
          <w:rFonts w:ascii="Arial" w:eastAsia="Times New Roman" w:hAnsi="Arial" w:cs="Arial"/>
          <w:spacing w:val="-2"/>
          <w:kern w:val="0"/>
          <w:sz w:val="28"/>
          <w:szCs w:val="22"/>
          <w14:ligatures w14:val="none"/>
        </w:rPr>
        <w:t>DAVIS LAST ADDITION, Lots 13 &amp; 14, Block 2</w:t>
      </w:r>
      <w:r w:rsidR="001818D2">
        <w:rPr>
          <w:rFonts w:ascii="Arial" w:eastAsia="Times New Roman" w:hAnsi="Arial" w:cs="Arial"/>
          <w:spacing w:val="-2"/>
          <w:kern w:val="0"/>
          <w:sz w:val="28"/>
          <w:szCs w:val="22"/>
          <w14:ligatures w14:val="none"/>
        </w:rPr>
        <w:t>5</w:t>
      </w:r>
      <w:r w:rsidR="001570E3">
        <w:rPr>
          <w:rFonts w:ascii="Arial" w:eastAsia="Times New Roman" w:hAnsi="Arial" w:cs="Arial"/>
          <w:spacing w:val="-2"/>
          <w:kern w:val="0"/>
          <w:sz w:val="28"/>
          <w:szCs w:val="22"/>
          <w14:ligatures w14:val="none"/>
        </w:rPr>
        <w:t>,</w:t>
      </w:r>
      <w:r>
        <w:rPr>
          <w:rFonts w:ascii="Arial" w:eastAsia="Times New Roman" w:hAnsi="Arial" w:cs="Arial"/>
          <w:spacing w:val="-2"/>
          <w:kern w:val="0"/>
          <w:sz w:val="28"/>
          <w:szCs w:val="22"/>
          <w14:ligatures w14:val="none"/>
        </w:rPr>
        <w:t xml:space="preserve"> as recommended by the Planning and Zoning Commission of The City of West</w:t>
      </w:r>
      <w:r w:rsidR="00F10C17">
        <w:rPr>
          <w:rFonts w:ascii="Arial" w:eastAsia="Times New Roman" w:hAnsi="Arial" w:cs="Arial"/>
          <w:spacing w:val="-2"/>
          <w:kern w:val="0"/>
          <w:sz w:val="28"/>
          <w:szCs w:val="22"/>
          <w14:ligatures w14:val="none"/>
        </w:rPr>
        <w:t xml:space="preserve"> – </w:t>
      </w:r>
      <w:r w:rsidR="00DA4109">
        <w:rPr>
          <w:rFonts w:ascii="Arial" w:eastAsia="Times New Roman" w:hAnsi="Arial" w:cs="Arial"/>
          <w:spacing w:val="-2"/>
          <w:kern w:val="0"/>
          <w:sz w:val="28"/>
          <w:szCs w:val="22"/>
          <w14:ligatures w14:val="none"/>
        </w:rPr>
        <w:t xml:space="preserve">Baker </w:t>
      </w:r>
      <w:r w:rsidR="00286640">
        <w:rPr>
          <w:rFonts w:ascii="Arial" w:eastAsia="Times New Roman" w:hAnsi="Arial" w:cs="Arial"/>
          <w:spacing w:val="-2"/>
          <w:kern w:val="0"/>
          <w:sz w:val="28"/>
          <w:szCs w:val="22"/>
          <w14:ligatures w14:val="none"/>
        </w:rPr>
        <w:t>F</w:t>
      </w:r>
      <w:r w:rsidR="005F1C1D">
        <w:rPr>
          <w:rFonts w:ascii="Arial" w:eastAsia="Times New Roman" w:hAnsi="Arial" w:cs="Arial"/>
          <w:spacing w:val="-2"/>
          <w:kern w:val="0"/>
          <w:sz w:val="28"/>
          <w:szCs w:val="22"/>
          <w14:ligatures w14:val="none"/>
        </w:rPr>
        <w:t>amily Construction &amp; Strata Trust Com</w:t>
      </w:r>
      <w:r w:rsidR="00820687">
        <w:rPr>
          <w:rFonts w:ascii="Arial" w:eastAsia="Times New Roman" w:hAnsi="Arial" w:cs="Arial"/>
          <w:spacing w:val="-2"/>
          <w:kern w:val="0"/>
          <w:sz w:val="28"/>
          <w:szCs w:val="22"/>
          <w14:ligatures w14:val="none"/>
        </w:rPr>
        <w:t>pany, Mike Sulak</w:t>
      </w:r>
      <w:r w:rsidR="00F10C17">
        <w:rPr>
          <w:rFonts w:ascii="Arial" w:eastAsia="Times New Roman" w:hAnsi="Arial" w:cs="Arial"/>
          <w:spacing w:val="-2"/>
          <w:kern w:val="0"/>
          <w:sz w:val="28"/>
          <w:szCs w:val="22"/>
          <w14:ligatures w14:val="none"/>
        </w:rPr>
        <w:t xml:space="preserve"> </w:t>
      </w:r>
    </w:p>
    <w:p w14:paraId="1EDFE716" w14:textId="77777777" w:rsidR="00F10C17" w:rsidRPr="00F10C17" w:rsidRDefault="00F10C17" w:rsidP="00F10C17">
      <w:pPr>
        <w:pStyle w:val="ListParagraph"/>
        <w:rPr>
          <w:rFonts w:ascii="Arial" w:eastAsia="Times New Roman" w:hAnsi="Arial" w:cs="Arial"/>
          <w:spacing w:val="-2"/>
          <w:kern w:val="0"/>
          <w:sz w:val="28"/>
          <w:szCs w:val="22"/>
          <w14:ligatures w14:val="none"/>
        </w:rPr>
      </w:pPr>
    </w:p>
    <w:p w14:paraId="41957CC2" w14:textId="32C52A77" w:rsidR="00F10C17" w:rsidRDefault="00F10C17" w:rsidP="003E749B">
      <w:pPr>
        <w:pStyle w:val="ListParagraph"/>
        <w:widowControl w:val="0"/>
        <w:numPr>
          <w:ilvl w:val="0"/>
          <w:numId w:val="1"/>
        </w:numPr>
        <w:tabs>
          <w:tab w:val="left" w:pos="1499"/>
        </w:tabs>
        <w:autoSpaceDE w:val="0"/>
        <w:autoSpaceDN w:val="0"/>
        <w:spacing w:after="0" w:line="240" w:lineRule="auto"/>
        <w:jc w:val="left"/>
        <w:rPr>
          <w:rFonts w:ascii="Arial" w:eastAsia="Times New Roman" w:hAnsi="Arial" w:cs="Arial"/>
          <w:spacing w:val="-2"/>
          <w:kern w:val="0"/>
          <w:sz w:val="28"/>
          <w:szCs w:val="22"/>
          <w14:ligatures w14:val="none"/>
        </w:rPr>
      </w:pPr>
      <w:r>
        <w:rPr>
          <w:rFonts w:ascii="Arial" w:eastAsia="Times New Roman" w:hAnsi="Arial" w:cs="Arial"/>
          <w:spacing w:val="-2"/>
          <w:kern w:val="0"/>
          <w:sz w:val="28"/>
          <w:szCs w:val="22"/>
          <w14:ligatures w14:val="none"/>
        </w:rPr>
        <w:t xml:space="preserve"> Discussion, consideration, action if any, re: Current policy and procedure concerning donations to the West Police Department – Chief White</w:t>
      </w:r>
    </w:p>
    <w:p w14:paraId="426C8353" w14:textId="77777777" w:rsidR="00F10C17" w:rsidRPr="00F10C17" w:rsidRDefault="00F10C17" w:rsidP="00F10C17">
      <w:pPr>
        <w:pStyle w:val="ListParagraph"/>
        <w:rPr>
          <w:rFonts w:ascii="Arial" w:eastAsia="Times New Roman" w:hAnsi="Arial" w:cs="Arial"/>
          <w:spacing w:val="-2"/>
          <w:kern w:val="0"/>
          <w:sz w:val="28"/>
          <w:szCs w:val="22"/>
          <w14:ligatures w14:val="none"/>
        </w:rPr>
      </w:pPr>
    </w:p>
    <w:p w14:paraId="425E9AFC" w14:textId="008E8A6B" w:rsidR="00F10C17" w:rsidRDefault="00F10C17" w:rsidP="003E749B">
      <w:pPr>
        <w:pStyle w:val="ListParagraph"/>
        <w:widowControl w:val="0"/>
        <w:numPr>
          <w:ilvl w:val="0"/>
          <w:numId w:val="1"/>
        </w:numPr>
        <w:tabs>
          <w:tab w:val="left" w:pos="1499"/>
        </w:tabs>
        <w:autoSpaceDE w:val="0"/>
        <w:autoSpaceDN w:val="0"/>
        <w:spacing w:after="0" w:line="240" w:lineRule="auto"/>
        <w:jc w:val="left"/>
        <w:rPr>
          <w:rFonts w:ascii="Arial" w:eastAsia="Times New Roman" w:hAnsi="Arial" w:cs="Arial"/>
          <w:spacing w:val="-2"/>
          <w:kern w:val="0"/>
          <w:sz w:val="28"/>
          <w:szCs w:val="22"/>
          <w14:ligatures w14:val="none"/>
        </w:rPr>
      </w:pPr>
      <w:r>
        <w:rPr>
          <w:rFonts w:ascii="Arial" w:eastAsia="Times New Roman" w:hAnsi="Arial" w:cs="Arial"/>
          <w:spacing w:val="-2"/>
          <w:kern w:val="0"/>
          <w:sz w:val="28"/>
          <w:szCs w:val="22"/>
          <w14:ligatures w14:val="none"/>
        </w:rPr>
        <w:t xml:space="preserve">Discussion, consideration, action if any, re: </w:t>
      </w:r>
      <w:r w:rsidR="00767010" w:rsidRPr="00DA3EB5">
        <w:rPr>
          <w:rFonts w:ascii="Arial" w:hAnsi="Arial" w:cs="Arial"/>
          <w:sz w:val="28"/>
          <w:szCs w:val="28"/>
        </w:rPr>
        <w:t>A</w:t>
      </w:r>
      <w:r w:rsidR="00767010" w:rsidRPr="00DA3EB5">
        <w:rPr>
          <w:rFonts w:ascii="Arial" w:hAnsi="Arial" w:cs="Arial"/>
          <w:color w:val="222222"/>
          <w:sz w:val="28"/>
          <w:szCs w:val="28"/>
          <w:shd w:val="clear" w:color="auto" w:fill="FFFFFF"/>
        </w:rPr>
        <w:t xml:space="preserve"> Resolution with fees pursuant to the existing Ordinance, Amending the City of West Master Fee Schedule to include</w:t>
      </w:r>
      <w:r>
        <w:rPr>
          <w:rFonts w:ascii="Arial" w:eastAsia="Times New Roman" w:hAnsi="Arial" w:cs="Arial"/>
          <w:spacing w:val="-2"/>
          <w:kern w:val="0"/>
          <w:sz w:val="28"/>
          <w:szCs w:val="22"/>
          <w14:ligatures w14:val="none"/>
        </w:rPr>
        <w:t xml:space="preserve"> fees relevant to Code Enforcement, </w:t>
      </w:r>
      <w:r w:rsidR="00767010">
        <w:rPr>
          <w:rFonts w:ascii="Arial" w:eastAsia="Times New Roman" w:hAnsi="Arial" w:cs="Arial"/>
          <w:spacing w:val="-2"/>
          <w:kern w:val="0"/>
          <w:sz w:val="28"/>
          <w:szCs w:val="22"/>
          <w14:ligatures w14:val="none"/>
        </w:rPr>
        <w:t xml:space="preserve">and </w:t>
      </w:r>
      <w:r>
        <w:rPr>
          <w:rFonts w:ascii="Arial" w:eastAsia="Times New Roman" w:hAnsi="Arial" w:cs="Arial"/>
          <w:spacing w:val="-2"/>
          <w:kern w:val="0"/>
          <w:sz w:val="28"/>
          <w:szCs w:val="22"/>
          <w14:ligatures w14:val="none"/>
        </w:rPr>
        <w:t>Nuisance Abatement – Joe Pustejovsky</w:t>
      </w:r>
    </w:p>
    <w:p w14:paraId="7B396F36" w14:textId="77777777" w:rsidR="00776AC1" w:rsidRPr="00776AC1" w:rsidRDefault="00776AC1" w:rsidP="00776AC1">
      <w:pPr>
        <w:pStyle w:val="ListParagraph"/>
        <w:rPr>
          <w:rFonts w:ascii="Arial" w:eastAsia="Times New Roman" w:hAnsi="Arial" w:cs="Arial"/>
          <w:spacing w:val="-2"/>
          <w:kern w:val="0"/>
          <w:sz w:val="28"/>
          <w:szCs w:val="22"/>
          <w14:ligatures w14:val="none"/>
        </w:rPr>
      </w:pPr>
    </w:p>
    <w:p w14:paraId="1E31E561" w14:textId="52E3409B" w:rsidR="00776AC1" w:rsidRDefault="00776AC1" w:rsidP="003E749B">
      <w:pPr>
        <w:pStyle w:val="ListParagraph"/>
        <w:widowControl w:val="0"/>
        <w:numPr>
          <w:ilvl w:val="0"/>
          <w:numId w:val="1"/>
        </w:numPr>
        <w:tabs>
          <w:tab w:val="left" w:pos="1499"/>
        </w:tabs>
        <w:autoSpaceDE w:val="0"/>
        <w:autoSpaceDN w:val="0"/>
        <w:spacing w:after="0" w:line="240" w:lineRule="auto"/>
        <w:jc w:val="left"/>
        <w:rPr>
          <w:rFonts w:ascii="Arial" w:eastAsia="Times New Roman" w:hAnsi="Arial" w:cs="Arial"/>
          <w:spacing w:val="-2"/>
          <w:kern w:val="0"/>
          <w:sz w:val="28"/>
          <w:szCs w:val="22"/>
          <w14:ligatures w14:val="none"/>
        </w:rPr>
      </w:pPr>
      <w:r>
        <w:rPr>
          <w:rFonts w:ascii="Arial" w:eastAsia="Times New Roman" w:hAnsi="Arial" w:cs="Arial"/>
          <w:spacing w:val="-2"/>
          <w:kern w:val="0"/>
          <w:sz w:val="28"/>
          <w:szCs w:val="22"/>
          <w14:ligatures w14:val="none"/>
        </w:rPr>
        <w:t>Discussion, consideration, action if any, re: A resolution appointing the Mayor as the chief executive officer and authorized representative to act in all matters in connection with the FEMA Hazard Mitigation Assistance grant project and committing the city to provide matching funds to secure and complete the FEMA Hazard Mitigation Grant – Shannon Cox</w:t>
      </w:r>
    </w:p>
    <w:p w14:paraId="2F50C2D0" w14:textId="77777777" w:rsidR="00776AC1" w:rsidRPr="00776AC1" w:rsidRDefault="00776AC1" w:rsidP="00776AC1">
      <w:pPr>
        <w:pStyle w:val="ListParagraph"/>
        <w:rPr>
          <w:rFonts w:ascii="Arial" w:eastAsia="Times New Roman" w:hAnsi="Arial" w:cs="Arial"/>
          <w:spacing w:val="-2"/>
          <w:kern w:val="0"/>
          <w:sz w:val="28"/>
          <w:szCs w:val="22"/>
          <w14:ligatures w14:val="none"/>
        </w:rPr>
      </w:pPr>
    </w:p>
    <w:p w14:paraId="7084BCED" w14:textId="3EBB4325" w:rsidR="00776AC1" w:rsidRDefault="00776AC1" w:rsidP="003E749B">
      <w:pPr>
        <w:pStyle w:val="ListParagraph"/>
        <w:widowControl w:val="0"/>
        <w:numPr>
          <w:ilvl w:val="0"/>
          <w:numId w:val="1"/>
        </w:numPr>
        <w:tabs>
          <w:tab w:val="left" w:pos="1499"/>
        </w:tabs>
        <w:autoSpaceDE w:val="0"/>
        <w:autoSpaceDN w:val="0"/>
        <w:spacing w:after="0" w:line="240" w:lineRule="auto"/>
        <w:jc w:val="left"/>
        <w:rPr>
          <w:rFonts w:ascii="Arial" w:eastAsia="Times New Roman" w:hAnsi="Arial" w:cs="Arial"/>
          <w:spacing w:val="-2"/>
          <w:kern w:val="0"/>
          <w:sz w:val="28"/>
          <w:szCs w:val="22"/>
          <w14:ligatures w14:val="none"/>
        </w:rPr>
      </w:pPr>
      <w:r>
        <w:rPr>
          <w:rFonts w:ascii="Arial" w:eastAsia="Times New Roman" w:hAnsi="Arial" w:cs="Arial"/>
          <w:spacing w:val="-2"/>
          <w:kern w:val="0"/>
          <w:sz w:val="28"/>
          <w:szCs w:val="22"/>
          <w14:ligatures w14:val="none"/>
        </w:rPr>
        <w:t>Discussion, consideration, action if any, re:</w:t>
      </w:r>
      <w:r w:rsidRPr="00776AC1">
        <w:rPr>
          <w:rFonts w:ascii="Arial" w:eastAsia="Times New Roman" w:hAnsi="Arial" w:cs="Arial"/>
          <w:spacing w:val="-2"/>
          <w:kern w:val="0"/>
          <w:sz w:val="28"/>
          <w:szCs w:val="22"/>
          <w14:ligatures w14:val="none"/>
        </w:rPr>
        <w:t xml:space="preserve"> </w:t>
      </w:r>
      <w:r w:rsidR="002918F0">
        <w:rPr>
          <w:rFonts w:ascii="Arial" w:eastAsia="Times New Roman" w:hAnsi="Arial" w:cs="Arial"/>
          <w:spacing w:val="-2"/>
          <w:kern w:val="0"/>
          <w:sz w:val="28"/>
          <w:szCs w:val="22"/>
          <w14:ligatures w14:val="none"/>
        </w:rPr>
        <w:t>A</w:t>
      </w:r>
      <w:r w:rsidRPr="00776AC1">
        <w:rPr>
          <w:rFonts w:ascii="Arial" w:eastAsia="Times New Roman" w:hAnsi="Arial" w:cs="Arial"/>
          <w:spacing w:val="-2"/>
          <w:kern w:val="0"/>
          <w:sz w:val="28"/>
          <w:szCs w:val="22"/>
          <w14:ligatures w14:val="none"/>
        </w:rPr>
        <w:t>warding a construction contract for the Wastewater Treatment Plant Drainage Channel Improvements Project, as recommended by the City Engineer, Walker Partners, LLC, and authorizing the Mayor to execute all documents necessary to complete this transaction</w:t>
      </w:r>
      <w:r>
        <w:rPr>
          <w:rFonts w:ascii="Arial" w:eastAsia="Times New Roman" w:hAnsi="Arial" w:cs="Arial"/>
          <w:spacing w:val="-2"/>
          <w:kern w:val="0"/>
          <w:sz w:val="28"/>
          <w:szCs w:val="22"/>
          <w14:ligatures w14:val="none"/>
        </w:rPr>
        <w:t xml:space="preserve"> – Shawn Holden, Kyle Schulze</w:t>
      </w:r>
    </w:p>
    <w:p w14:paraId="25CD9FF8" w14:textId="77777777" w:rsidR="0022474C" w:rsidRPr="0022474C" w:rsidRDefault="0022474C" w:rsidP="0022474C">
      <w:pPr>
        <w:pStyle w:val="ListParagraph"/>
        <w:rPr>
          <w:rFonts w:ascii="Arial" w:eastAsia="Times New Roman" w:hAnsi="Arial" w:cs="Arial"/>
          <w:spacing w:val="-2"/>
          <w:kern w:val="0"/>
          <w:sz w:val="28"/>
          <w:szCs w:val="22"/>
          <w14:ligatures w14:val="none"/>
        </w:rPr>
      </w:pPr>
    </w:p>
    <w:p w14:paraId="12F395FC" w14:textId="721C52B6" w:rsidR="0022474C" w:rsidRDefault="00CF0CF2" w:rsidP="003E749B">
      <w:pPr>
        <w:pStyle w:val="ListParagraph"/>
        <w:widowControl w:val="0"/>
        <w:numPr>
          <w:ilvl w:val="0"/>
          <w:numId w:val="1"/>
        </w:numPr>
        <w:tabs>
          <w:tab w:val="left" w:pos="1499"/>
        </w:tabs>
        <w:autoSpaceDE w:val="0"/>
        <w:autoSpaceDN w:val="0"/>
        <w:spacing w:after="0" w:line="240" w:lineRule="auto"/>
        <w:jc w:val="left"/>
        <w:rPr>
          <w:rFonts w:ascii="Arial" w:eastAsia="Times New Roman" w:hAnsi="Arial" w:cs="Arial"/>
          <w:spacing w:val="-2"/>
          <w:kern w:val="0"/>
          <w:sz w:val="28"/>
          <w:szCs w:val="22"/>
          <w14:ligatures w14:val="none"/>
        </w:rPr>
      </w:pPr>
      <w:r>
        <w:rPr>
          <w:rFonts w:ascii="Arial" w:eastAsia="Times New Roman" w:hAnsi="Arial" w:cs="Arial"/>
          <w:spacing w:val="-2"/>
          <w:kern w:val="0"/>
          <w:sz w:val="28"/>
          <w:szCs w:val="22"/>
          <w14:ligatures w14:val="none"/>
        </w:rPr>
        <w:t xml:space="preserve"> </w:t>
      </w:r>
      <w:r w:rsidR="00F134DA">
        <w:rPr>
          <w:rFonts w:ascii="Arial" w:eastAsia="Times New Roman" w:hAnsi="Arial" w:cs="Arial"/>
          <w:spacing w:val="-2"/>
          <w:kern w:val="0"/>
          <w:sz w:val="28"/>
          <w:szCs w:val="22"/>
          <w14:ligatures w14:val="none"/>
        </w:rPr>
        <w:t xml:space="preserve">Council member comments, and requests for future agenda. </w:t>
      </w:r>
    </w:p>
    <w:p w14:paraId="73F97800" w14:textId="77777777" w:rsidR="00F134DA" w:rsidRPr="00F134DA" w:rsidRDefault="00F134DA" w:rsidP="00F134DA">
      <w:pPr>
        <w:pStyle w:val="ListParagraph"/>
        <w:rPr>
          <w:rFonts w:ascii="Arial" w:eastAsia="Times New Roman" w:hAnsi="Arial" w:cs="Arial"/>
          <w:spacing w:val="-2"/>
          <w:kern w:val="0"/>
          <w:sz w:val="28"/>
          <w:szCs w:val="22"/>
          <w14:ligatures w14:val="none"/>
        </w:rPr>
      </w:pPr>
    </w:p>
    <w:p w14:paraId="21CDEC93" w14:textId="45BD8AD7" w:rsidR="00F134DA" w:rsidRDefault="00F134DA" w:rsidP="003E749B">
      <w:pPr>
        <w:pStyle w:val="ListParagraph"/>
        <w:widowControl w:val="0"/>
        <w:numPr>
          <w:ilvl w:val="0"/>
          <w:numId w:val="1"/>
        </w:numPr>
        <w:tabs>
          <w:tab w:val="left" w:pos="1499"/>
        </w:tabs>
        <w:autoSpaceDE w:val="0"/>
        <w:autoSpaceDN w:val="0"/>
        <w:spacing w:after="0" w:line="240" w:lineRule="auto"/>
        <w:jc w:val="left"/>
        <w:rPr>
          <w:rFonts w:ascii="Arial" w:eastAsia="Times New Roman" w:hAnsi="Arial" w:cs="Arial"/>
          <w:spacing w:val="-2"/>
          <w:kern w:val="0"/>
          <w:sz w:val="28"/>
          <w:szCs w:val="22"/>
          <w14:ligatures w14:val="none"/>
        </w:rPr>
      </w:pPr>
      <w:r>
        <w:rPr>
          <w:rFonts w:ascii="Arial" w:eastAsia="Times New Roman" w:hAnsi="Arial" w:cs="Arial"/>
          <w:spacing w:val="-2"/>
          <w:kern w:val="0"/>
          <w:sz w:val="28"/>
          <w:szCs w:val="22"/>
          <w14:ligatures w14:val="none"/>
        </w:rPr>
        <w:t xml:space="preserve"> </w:t>
      </w:r>
      <w:r w:rsidR="001A1F9E">
        <w:rPr>
          <w:rFonts w:ascii="Arial" w:eastAsia="Times New Roman" w:hAnsi="Arial" w:cs="Arial"/>
          <w:spacing w:val="-2"/>
          <w:kern w:val="0"/>
          <w:sz w:val="28"/>
          <w:szCs w:val="22"/>
          <w14:ligatures w14:val="none"/>
        </w:rPr>
        <w:t xml:space="preserve">Adjournment. </w:t>
      </w:r>
    </w:p>
    <w:p w14:paraId="2920BEC1" w14:textId="77777777" w:rsidR="001A1F9E" w:rsidRPr="001A1F9E" w:rsidRDefault="001A1F9E" w:rsidP="001A1F9E">
      <w:pPr>
        <w:pStyle w:val="ListParagraph"/>
        <w:rPr>
          <w:rFonts w:ascii="Arial" w:eastAsia="Times New Roman" w:hAnsi="Arial" w:cs="Arial"/>
          <w:spacing w:val="-2"/>
          <w:kern w:val="0"/>
          <w:sz w:val="28"/>
          <w:szCs w:val="22"/>
          <w14:ligatures w14:val="none"/>
        </w:rPr>
      </w:pPr>
    </w:p>
    <w:p w14:paraId="5042AE2C" w14:textId="77777777" w:rsidR="001A1F9E" w:rsidRDefault="001A1F9E" w:rsidP="001A1F9E">
      <w:pPr>
        <w:pStyle w:val="ListParagraph"/>
        <w:widowControl w:val="0"/>
        <w:tabs>
          <w:tab w:val="left" w:pos="1499"/>
        </w:tabs>
        <w:autoSpaceDE w:val="0"/>
        <w:autoSpaceDN w:val="0"/>
        <w:spacing w:after="0" w:line="240" w:lineRule="auto"/>
        <w:ind w:left="600"/>
        <w:rPr>
          <w:rFonts w:ascii="Arial" w:eastAsia="Times New Roman" w:hAnsi="Arial" w:cs="Arial"/>
          <w:spacing w:val="-2"/>
          <w:kern w:val="0"/>
          <w:sz w:val="28"/>
          <w:szCs w:val="22"/>
          <w14:ligatures w14:val="none"/>
        </w:rPr>
      </w:pPr>
    </w:p>
    <w:p w14:paraId="12C0F82F" w14:textId="77777777" w:rsidR="001A1F9E" w:rsidRDefault="001A1F9E" w:rsidP="001A1F9E">
      <w:pPr>
        <w:pStyle w:val="ListParagraph"/>
        <w:widowControl w:val="0"/>
        <w:tabs>
          <w:tab w:val="left" w:pos="1499"/>
        </w:tabs>
        <w:autoSpaceDE w:val="0"/>
        <w:autoSpaceDN w:val="0"/>
        <w:spacing w:after="0" w:line="240" w:lineRule="auto"/>
        <w:ind w:left="600"/>
        <w:rPr>
          <w:rFonts w:ascii="Arial" w:eastAsia="Times New Roman" w:hAnsi="Arial" w:cs="Arial"/>
          <w:spacing w:val="-2"/>
          <w:kern w:val="0"/>
          <w:sz w:val="28"/>
          <w:szCs w:val="22"/>
          <w14:ligatures w14:val="none"/>
        </w:rPr>
      </w:pPr>
    </w:p>
    <w:p w14:paraId="75E11C59" w14:textId="77777777" w:rsidR="00841F28" w:rsidRPr="00665560" w:rsidRDefault="00841F28" w:rsidP="00841F28">
      <w:pPr>
        <w:pStyle w:val="BodyText"/>
        <w:spacing w:before="316"/>
        <w:ind w:right="407"/>
        <w:jc w:val="center"/>
        <w:rPr>
          <w:rFonts w:ascii="Times New Roman" w:eastAsia="Times New Roman" w:hAnsi="Times New Roman" w:cs="Times New Roman"/>
          <w:kern w:val="0"/>
          <w14:ligatures w14:val="none"/>
        </w:rPr>
      </w:pPr>
      <w:r w:rsidRPr="00DA3EB5">
        <w:rPr>
          <w:rFonts w:ascii="Arial" w:hAnsi="Arial" w:cs="Arial"/>
          <w:color w:val="222222"/>
          <w:sz w:val="28"/>
          <w:szCs w:val="28"/>
          <w:shd w:val="clear" w:color="auto" w:fill="FFFFFF"/>
        </w:rPr>
        <w:t xml:space="preserve">  </w:t>
      </w:r>
      <w:r w:rsidRPr="00665560">
        <w:rPr>
          <w:rFonts w:ascii="Times New Roman" w:eastAsia="Times New Roman" w:hAnsi="Times New Roman" w:cs="Times New Roman"/>
          <w:spacing w:val="-2"/>
          <w:kern w:val="0"/>
          <w:u w:val="thick"/>
          <w14:ligatures w14:val="none"/>
        </w:rPr>
        <w:t>CERTIFICATION</w:t>
      </w:r>
    </w:p>
    <w:p w14:paraId="580967EF" w14:textId="77777777" w:rsidR="00841F28" w:rsidRPr="00665560" w:rsidRDefault="00841F28" w:rsidP="00841F28">
      <w:pPr>
        <w:widowControl w:val="0"/>
        <w:autoSpaceDE w:val="0"/>
        <w:autoSpaceDN w:val="0"/>
        <w:spacing w:after="0" w:line="240" w:lineRule="auto"/>
        <w:ind w:left="206" w:right="614"/>
        <w:jc w:val="center"/>
        <w:rPr>
          <w:rFonts w:ascii="Times New Roman" w:eastAsia="Times New Roman" w:hAnsi="Times New Roman" w:cs="Times New Roman"/>
          <w:kern w:val="0"/>
          <w14:ligatures w14:val="none"/>
        </w:rPr>
      </w:pPr>
      <w:r w:rsidRPr="00665560">
        <w:rPr>
          <w:rFonts w:ascii="Times New Roman" w:eastAsia="Times New Roman" w:hAnsi="Times New Roman" w:cs="Times New Roman"/>
          <w:kern w:val="0"/>
          <w14:ligatures w14:val="none"/>
        </w:rPr>
        <w:t>I</w:t>
      </w:r>
      <w:r w:rsidRPr="00665560">
        <w:rPr>
          <w:rFonts w:ascii="Times New Roman" w:eastAsia="Times New Roman" w:hAnsi="Times New Roman" w:cs="Times New Roman"/>
          <w:spacing w:val="-3"/>
          <w:kern w:val="0"/>
          <w14:ligatures w14:val="none"/>
        </w:rPr>
        <w:t xml:space="preserve"> </w:t>
      </w:r>
      <w:r w:rsidRPr="00665560">
        <w:rPr>
          <w:rFonts w:ascii="Times New Roman" w:eastAsia="Times New Roman" w:hAnsi="Times New Roman" w:cs="Times New Roman"/>
          <w:kern w:val="0"/>
          <w14:ligatures w14:val="none"/>
        </w:rPr>
        <w:t>certify</w:t>
      </w:r>
      <w:r w:rsidRPr="00665560">
        <w:rPr>
          <w:rFonts w:ascii="Times New Roman" w:eastAsia="Times New Roman" w:hAnsi="Times New Roman" w:cs="Times New Roman"/>
          <w:spacing w:val="-3"/>
          <w:kern w:val="0"/>
          <w14:ligatures w14:val="none"/>
        </w:rPr>
        <w:t xml:space="preserve"> </w:t>
      </w:r>
      <w:r w:rsidRPr="00665560">
        <w:rPr>
          <w:rFonts w:ascii="Times New Roman" w:eastAsia="Times New Roman" w:hAnsi="Times New Roman" w:cs="Times New Roman"/>
          <w:kern w:val="0"/>
          <w14:ligatures w14:val="none"/>
        </w:rPr>
        <w:t>that</w:t>
      </w:r>
      <w:r w:rsidRPr="00665560">
        <w:rPr>
          <w:rFonts w:ascii="Times New Roman" w:eastAsia="Times New Roman" w:hAnsi="Times New Roman" w:cs="Times New Roman"/>
          <w:spacing w:val="-3"/>
          <w:kern w:val="0"/>
          <w14:ligatures w14:val="none"/>
        </w:rPr>
        <w:t xml:space="preserve"> </w:t>
      </w:r>
      <w:r w:rsidRPr="00665560">
        <w:rPr>
          <w:rFonts w:ascii="Times New Roman" w:eastAsia="Times New Roman" w:hAnsi="Times New Roman" w:cs="Times New Roman"/>
          <w:kern w:val="0"/>
          <w14:ligatures w14:val="none"/>
        </w:rPr>
        <w:t>the</w:t>
      </w:r>
      <w:r w:rsidRPr="00665560">
        <w:rPr>
          <w:rFonts w:ascii="Times New Roman" w:eastAsia="Times New Roman" w:hAnsi="Times New Roman" w:cs="Times New Roman"/>
          <w:spacing w:val="-3"/>
          <w:kern w:val="0"/>
          <w14:ligatures w14:val="none"/>
        </w:rPr>
        <w:t xml:space="preserve"> </w:t>
      </w:r>
      <w:r w:rsidRPr="00665560">
        <w:rPr>
          <w:rFonts w:ascii="Times New Roman" w:eastAsia="Times New Roman" w:hAnsi="Times New Roman" w:cs="Times New Roman"/>
          <w:kern w:val="0"/>
          <w14:ligatures w14:val="none"/>
        </w:rPr>
        <w:t>above</w:t>
      </w:r>
      <w:r w:rsidRPr="00665560">
        <w:rPr>
          <w:rFonts w:ascii="Times New Roman" w:eastAsia="Times New Roman" w:hAnsi="Times New Roman" w:cs="Times New Roman"/>
          <w:spacing w:val="-3"/>
          <w:kern w:val="0"/>
          <w14:ligatures w14:val="none"/>
        </w:rPr>
        <w:t xml:space="preserve"> </w:t>
      </w:r>
      <w:r w:rsidRPr="00665560">
        <w:rPr>
          <w:rFonts w:ascii="Times New Roman" w:eastAsia="Times New Roman" w:hAnsi="Times New Roman" w:cs="Times New Roman"/>
          <w:kern w:val="0"/>
          <w14:ligatures w14:val="none"/>
        </w:rPr>
        <w:t>notice</w:t>
      </w:r>
      <w:r w:rsidRPr="00665560">
        <w:rPr>
          <w:rFonts w:ascii="Times New Roman" w:eastAsia="Times New Roman" w:hAnsi="Times New Roman" w:cs="Times New Roman"/>
          <w:spacing w:val="-3"/>
          <w:kern w:val="0"/>
          <w14:ligatures w14:val="none"/>
        </w:rPr>
        <w:t xml:space="preserve"> </w:t>
      </w:r>
      <w:r w:rsidRPr="00665560">
        <w:rPr>
          <w:rFonts w:ascii="Times New Roman" w:eastAsia="Times New Roman" w:hAnsi="Times New Roman" w:cs="Times New Roman"/>
          <w:kern w:val="0"/>
          <w14:ligatures w14:val="none"/>
        </w:rPr>
        <w:t>of</w:t>
      </w:r>
      <w:r w:rsidRPr="00665560">
        <w:rPr>
          <w:rFonts w:ascii="Times New Roman" w:eastAsia="Times New Roman" w:hAnsi="Times New Roman" w:cs="Times New Roman"/>
          <w:spacing w:val="-3"/>
          <w:kern w:val="0"/>
          <w14:ligatures w14:val="none"/>
        </w:rPr>
        <w:t xml:space="preserve"> </w:t>
      </w:r>
      <w:r w:rsidRPr="00665560">
        <w:rPr>
          <w:rFonts w:ascii="Times New Roman" w:eastAsia="Times New Roman" w:hAnsi="Times New Roman" w:cs="Times New Roman"/>
          <w:kern w:val="0"/>
          <w14:ligatures w14:val="none"/>
        </w:rPr>
        <w:t>the</w:t>
      </w:r>
      <w:r w:rsidRPr="00665560">
        <w:rPr>
          <w:rFonts w:ascii="Times New Roman" w:eastAsia="Times New Roman" w:hAnsi="Times New Roman" w:cs="Times New Roman"/>
          <w:spacing w:val="-3"/>
          <w:kern w:val="0"/>
          <w14:ligatures w14:val="none"/>
        </w:rPr>
        <w:t xml:space="preserve"> </w:t>
      </w:r>
      <w:r w:rsidRPr="00665560">
        <w:rPr>
          <w:rFonts w:ascii="Times New Roman" w:eastAsia="Times New Roman" w:hAnsi="Times New Roman" w:cs="Times New Roman"/>
          <w:kern w:val="0"/>
          <w14:ligatures w14:val="none"/>
        </w:rPr>
        <w:t>meeting</w:t>
      </w:r>
      <w:r w:rsidRPr="00665560">
        <w:rPr>
          <w:rFonts w:ascii="Times New Roman" w:eastAsia="Times New Roman" w:hAnsi="Times New Roman" w:cs="Times New Roman"/>
          <w:spacing w:val="-3"/>
          <w:kern w:val="0"/>
          <w14:ligatures w14:val="none"/>
        </w:rPr>
        <w:t xml:space="preserve"> </w:t>
      </w:r>
      <w:r w:rsidRPr="00665560">
        <w:rPr>
          <w:rFonts w:ascii="Times New Roman" w:eastAsia="Times New Roman" w:hAnsi="Times New Roman" w:cs="Times New Roman"/>
          <w:kern w:val="0"/>
          <w14:ligatures w14:val="none"/>
        </w:rPr>
        <w:t>was</w:t>
      </w:r>
      <w:r w:rsidRPr="00665560">
        <w:rPr>
          <w:rFonts w:ascii="Times New Roman" w:eastAsia="Times New Roman" w:hAnsi="Times New Roman" w:cs="Times New Roman"/>
          <w:spacing w:val="-3"/>
          <w:kern w:val="0"/>
          <w14:ligatures w14:val="none"/>
        </w:rPr>
        <w:t xml:space="preserve"> </w:t>
      </w:r>
      <w:r w:rsidRPr="00665560">
        <w:rPr>
          <w:rFonts w:ascii="Times New Roman" w:eastAsia="Times New Roman" w:hAnsi="Times New Roman" w:cs="Times New Roman"/>
          <w:kern w:val="0"/>
          <w14:ligatures w14:val="none"/>
        </w:rPr>
        <w:t>posted</w:t>
      </w:r>
      <w:r w:rsidRPr="00665560">
        <w:rPr>
          <w:rFonts w:ascii="Times New Roman" w:eastAsia="Times New Roman" w:hAnsi="Times New Roman" w:cs="Times New Roman"/>
          <w:spacing w:val="-3"/>
          <w:kern w:val="0"/>
          <w14:ligatures w14:val="none"/>
        </w:rPr>
        <w:t xml:space="preserve"> </w:t>
      </w:r>
      <w:r w:rsidRPr="00665560">
        <w:rPr>
          <w:rFonts w:ascii="Times New Roman" w:eastAsia="Times New Roman" w:hAnsi="Times New Roman" w:cs="Times New Roman"/>
          <w:kern w:val="0"/>
          <w14:ligatures w14:val="none"/>
        </w:rPr>
        <w:t>on</w:t>
      </w:r>
      <w:r w:rsidRPr="00665560">
        <w:rPr>
          <w:rFonts w:ascii="Times New Roman" w:eastAsia="Times New Roman" w:hAnsi="Times New Roman" w:cs="Times New Roman"/>
          <w:spacing w:val="-3"/>
          <w:kern w:val="0"/>
          <w14:ligatures w14:val="none"/>
        </w:rPr>
        <w:t xml:space="preserve"> </w:t>
      </w:r>
      <w:r w:rsidRPr="00665560">
        <w:rPr>
          <w:rFonts w:ascii="Times New Roman" w:eastAsia="Times New Roman" w:hAnsi="Times New Roman" w:cs="Times New Roman"/>
          <w:kern w:val="0"/>
          <w14:ligatures w14:val="none"/>
        </w:rPr>
        <w:t>the</w:t>
      </w:r>
      <w:r w:rsidRPr="00665560">
        <w:rPr>
          <w:rFonts w:ascii="Times New Roman" w:eastAsia="Times New Roman" w:hAnsi="Times New Roman" w:cs="Times New Roman"/>
          <w:spacing w:val="-3"/>
          <w:kern w:val="0"/>
          <w14:ligatures w14:val="none"/>
        </w:rPr>
        <w:t xml:space="preserve"> </w:t>
      </w:r>
      <w:r w:rsidRPr="00665560">
        <w:rPr>
          <w:rFonts w:ascii="Times New Roman" w:eastAsia="Times New Roman" w:hAnsi="Times New Roman" w:cs="Times New Roman"/>
          <w:kern w:val="0"/>
          <w14:ligatures w14:val="none"/>
        </w:rPr>
        <w:t>bulletin</w:t>
      </w:r>
      <w:r w:rsidRPr="00665560">
        <w:rPr>
          <w:rFonts w:ascii="Times New Roman" w:eastAsia="Times New Roman" w:hAnsi="Times New Roman" w:cs="Times New Roman"/>
          <w:spacing w:val="-3"/>
          <w:kern w:val="0"/>
          <w14:ligatures w14:val="none"/>
        </w:rPr>
        <w:t xml:space="preserve"> </w:t>
      </w:r>
      <w:r w:rsidRPr="00665560">
        <w:rPr>
          <w:rFonts w:ascii="Times New Roman" w:eastAsia="Times New Roman" w:hAnsi="Times New Roman" w:cs="Times New Roman"/>
          <w:kern w:val="0"/>
          <w14:ligatures w14:val="none"/>
        </w:rPr>
        <w:t>board</w:t>
      </w:r>
      <w:r w:rsidRPr="00665560">
        <w:rPr>
          <w:rFonts w:ascii="Times New Roman" w:eastAsia="Times New Roman" w:hAnsi="Times New Roman" w:cs="Times New Roman"/>
          <w:spacing w:val="-3"/>
          <w:kern w:val="0"/>
          <w14:ligatures w14:val="none"/>
        </w:rPr>
        <w:t xml:space="preserve"> </w:t>
      </w:r>
      <w:r w:rsidRPr="00665560">
        <w:rPr>
          <w:rFonts w:ascii="Times New Roman" w:eastAsia="Times New Roman" w:hAnsi="Times New Roman" w:cs="Times New Roman"/>
          <w:kern w:val="0"/>
          <w14:ligatures w14:val="none"/>
        </w:rPr>
        <w:t>of</w:t>
      </w:r>
      <w:r w:rsidRPr="00665560">
        <w:rPr>
          <w:rFonts w:ascii="Times New Roman" w:eastAsia="Times New Roman" w:hAnsi="Times New Roman" w:cs="Times New Roman"/>
          <w:spacing w:val="-3"/>
          <w:kern w:val="0"/>
          <w14:ligatures w14:val="none"/>
        </w:rPr>
        <w:t xml:space="preserve"> </w:t>
      </w:r>
      <w:r w:rsidRPr="00665560">
        <w:rPr>
          <w:rFonts w:ascii="Times New Roman" w:eastAsia="Times New Roman" w:hAnsi="Times New Roman" w:cs="Times New Roman"/>
          <w:kern w:val="0"/>
          <w14:ligatures w14:val="none"/>
        </w:rPr>
        <w:t>the West City Hall in the City of West, Texas on the</w:t>
      </w:r>
    </w:p>
    <w:p w14:paraId="7BE52159" w14:textId="71CCB1FE" w:rsidR="00841F28" w:rsidRPr="00665560" w:rsidRDefault="00841F28" w:rsidP="00841F28">
      <w:pPr>
        <w:widowControl w:val="0"/>
        <w:autoSpaceDE w:val="0"/>
        <w:autoSpaceDN w:val="0"/>
        <w:spacing w:after="0" w:line="240" w:lineRule="auto"/>
        <w:ind w:right="407"/>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28th</w:t>
      </w:r>
      <w:r w:rsidRPr="00665560">
        <w:rPr>
          <w:rFonts w:ascii="Times New Roman" w:eastAsia="Times New Roman" w:hAnsi="Times New Roman" w:cs="Times New Roman"/>
          <w:spacing w:val="-4"/>
          <w:kern w:val="0"/>
          <w14:ligatures w14:val="none"/>
        </w:rPr>
        <w:t xml:space="preserve"> </w:t>
      </w:r>
      <w:r w:rsidRPr="00665560">
        <w:rPr>
          <w:rFonts w:ascii="Times New Roman" w:eastAsia="Times New Roman" w:hAnsi="Times New Roman" w:cs="Times New Roman"/>
          <w:kern w:val="0"/>
          <w14:ligatures w14:val="none"/>
        </w:rPr>
        <w:t>day</w:t>
      </w:r>
      <w:r w:rsidRPr="00665560">
        <w:rPr>
          <w:rFonts w:ascii="Times New Roman" w:eastAsia="Times New Roman" w:hAnsi="Times New Roman" w:cs="Times New Roman"/>
          <w:spacing w:val="-3"/>
          <w:kern w:val="0"/>
          <w14:ligatures w14:val="none"/>
        </w:rPr>
        <w:t xml:space="preserve"> </w:t>
      </w:r>
      <w:r w:rsidRPr="00665560">
        <w:rPr>
          <w:rFonts w:ascii="Times New Roman" w:eastAsia="Times New Roman" w:hAnsi="Times New Roman" w:cs="Times New Roman"/>
          <w:kern w:val="0"/>
          <w14:ligatures w14:val="none"/>
        </w:rPr>
        <w:t>of</w:t>
      </w:r>
      <w:r w:rsidRPr="00665560">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kern w:val="0"/>
          <w14:ligatures w14:val="none"/>
        </w:rPr>
        <w:t>March</w:t>
      </w:r>
      <w:r w:rsidRPr="00665560">
        <w:rPr>
          <w:rFonts w:ascii="Times New Roman" w:eastAsia="Times New Roman" w:hAnsi="Times New Roman" w:cs="Times New Roman"/>
          <w:spacing w:val="-3"/>
          <w:kern w:val="0"/>
          <w14:ligatures w14:val="none"/>
        </w:rPr>
        <w:t xml:space="preserve"> </w:t>
      </w:r>
      <w:r w:rsidRPr="00665560">
        <w:rPr>
          <w:rFonts w:ascii="Times New Roman" w:eastAsia="Times New Roman" w:hAnsi="Times New Roman" w:cs="Times New Roman"/>
          <w:kern w:val="0"/>
          <w14:ligatures w14:val="none"/>
        </w:rPr>
        <w:t>2025</w:t>
      </w:r>
      <w:r w:rsidRPr="00665560">
        <w:rPr>
          <w:rFonts w:ascii="Times New Roman" w:eastAsia="Times New Roman" w:hAnsi="Times New Roman" w:cs="Times New Roman"/>
          <w:spacing w:val="-3"/>
          <w:kern w:val="0"/>
          <w14:ligatures w14:val="none"/>
        </w:rPr>
        <w:t xml:space="preserve"> </w:t>
      </w:r>
      <w:r w:rsidRPr="00665560">
        <w:rPr>
          <w:rFonts w:ascii="Times New Roman" w:eastAsia="Times New Roman" w:hAnsi="Times New Roman" w:cs="Times New Roman"/>
          <w:kern w:val="0"/>
          <w14:ligatures w14:val="none"/>
        </w:rPr>
        <w:t>at</w:t>
      </w:r>
      <w:r w:rsidRPr="00665560">
        <w:rPr>
          <w:rFonts w:ascii="Times New Roman" w:eastAsia="Times New Roman" w:hAnsi="Times New Roman" w:cs="Times New Roman"/>
          <w:spacing w:val="-3"/>
          <w:kern w:val="0"/>
          <w14:ligatures w14:val="none"/>
        </w:rPr>
        <w:t xml:space="preserve"> </w:t>
      </w:r>
      <w:r w:rsidRPr="00665560">
        <w:rPr>
          <w:rFonts w:ascii="Times New Roman" w:eastAsia="Times New Roman" w:hAnsi="Times New Roman" w:cs="Times New Roman"/>
          <w:kern w:val="0"/>
          <w14:ligatures w14:val="none"/>
        </w:rPr>
        <w:t>4:</w:t>
      </w:r>
      <w:r>
        <w:rPr>
          <w:rFonts w:ascii="Times New Roman" w:eastAsia="Times New Roman" w:hAnsi="Times New Roman" w:cs="Times New Roman"/>
          <w:kern w:val="0"/>
          <w14:ligatures w14:val="none"/>
        </w:rPr>
        <w:t>00</w:t>
      </w:r>
      <w:r w:rsidRPr="00665560">
        <w:rPr>
          <w:rFonts w:ascii="Times New Roman" w:eastAsia="Times New Roman" w:hAnsi="Times New Roman" w:cs="Times New Roman"/>
          <w:spacing w:val="-3"/>
          <w:kern w:val="0"/>
          <w14:ligatures w14:val="none"/>
        </w:rPr>
        <w:t xml:space="preserve"> </w:t>
      </w:r>
      <w:r w:rsidRPr="00665560">
        <w:rPr>
          <w:rFonts w:ascii="Times New Roman" w:eastAsia="Times New Roman" w:hAnsi="Times New Roman" w:cs="Times New Roman"/>
          <w:spacing w:val="-5"/>
          <w:kern w:val="0"/>
          <w14:ligatures w14:val="none"/>
        </w:rPr>
        <w:t>p.m.</w:t>
      </w:r>
    </w:p>
    <w:p w14:paraId="203D5842" w14:textId="77777777" w:rsidR="00841F28" w:rsidRPr="00665560" w:rsidRDefault="00841F28" w:rsidP="00841F28">
      <w:pPr>
        <w:widowControl w:val="0"/>
        <w:autoSpaceDE w:val="0"/>
        <w:autoSpaceDN w:val="0"/>
        <w:spacing w:after="0" w:line="240" w:lineRule="auto"/>
        <w:ind w:right="407"/>
        <w:jc w:val="center"/>
        <w:rPr>
          <w:rFonts w:ascii="Times New Roman" w:eastAsia="Times New Roman" w:hAnsi="Times New Roman" w:cs="Times New Roman"/>
          <w:kern w:val="0"/>
          <w14:ligatures w14:val="none"/>
        </w:rPr>
      </w:pPr>
    </w:p>
    <w:p w14:paraId="6C6F9871" w14:textId="77777777" w:rsidR="00841F28" w:rsidRPr="00665560" w:rsidRDefault="00841F28" w:rsidP="00841F28">
      <w:pPr>
        <w:widowControl w:val="0"/>
        <w:autoSpaceDE w:val="0"/>
        <w:autoSpaceDN w:val="0"/>
        <w:spacing w:after="0" w:line="240" w:lineRule="auto"/>
        <w:ind w:right="407"/>
        <w:jc w:val="center"/>
        <w:rPr>
          <w:rFonts w:ascii="Times New Roman" w:eastAsia="Times New Roman" w:hAnsi="Times New Roman" w:cs="Times New Roman"/>
          <w:kern w:val="0"/>
          <w14:ligatures w14:val="none"/>
        </w:rPr>
      </w:pPr>
      <w:r w:rsidRPr="00665560">
        <w:rPr>
          <w:rFonts w:ascii="Times New Roman" w:eastAsia="Times New Roman" w:hAnsi="Times New Roman" w:cs="Times New Roman"/>
          <w:noProof/>
          <w:kern w:val="0"/>
          <w14:ligatures w14:val="none"/>
        </w:rPr>
        <mc:AlternateContent>
          <mc:Choice Requires="wps">
            <w:drawing>
              <wp:anchor distT="0" distB="0" distL="0" distR="0" simplePos="0" relativeHeight="251661312" behindDoc="1" locked="0" layoutInCell="1" allowOverlap="1" wp14:anchorId="52E275FB" wp14:editId="54D500F0">
                <wp:simplePos x="0" y="0"/>
                <wp:positionH relativeFrom="page">
                  <wp:posOffset>2397844</wp:posOffset>
                </wp:positionH>
                <wp:positionV relativeFrom="paragraph">
                  <wp:posOffset>259323</wp:posOffset>
                </wp:positionV>
                <wp:extent cx="25768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6830" cy="1270"/>
                        </a:xfrm>
                        <a:custGeom>
                          <a:avLst/>
                          <a:gdLst/>
                          <a:ahLst/>
                          <a:cxnLst/>
                          <a:rect l="l" t="t" r="r" b="b"/>
                          <a:pathLst>
                            <a:path w="2576830">
                              <a:moveTo>
                                <a:pt x="0" y="0"/>
                              </a:moveTo>
                              <a:lnTo>
                                <a:pt x="2576710" y="0"/>
                              </a:lnTo>
                            </a:path>
                          </a:pathLst>
                        </a:custGeom>
                        <a:ln w="71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650FEE" id="Graphic 3" o:spid="_x0000_s1026" style="position:absolute;margin-left:188.8pt;margin-top:20.4pt;width:202.9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576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" path="m,l2576710,e" filled="f" strokeweight=".56pt">
                <v:path arrowok="t"/>
                <w10:wrap type="topAndBottom" anchorx="page"/>
              </v:shape>
            </w:pict>
          </mc:Fallback>
        </mc:AlternateContent>
      </w:r>
    </w:p>
    <w:p w14:paraId="1038174C" w14:textId="77777777" w:rsidR="00841F28" w:rsidRPr="00665560" w:rsidRDefault="00841F28" w:rsidP="00841F28">
      <w:pPr>
        <w:widowControl w:val="0"/>
        <w:tabs>
          <w:tab w:val="left" w:pos="2098"/>
        </w:tabs>
        <w:autoSpaceDE w:val="0"/>
        <w:autoSpaceDN w:val="0"/>
        <w:spacing w:after="0" w:line="240" w:lineRule="auto"/>
        <w:ind w:right="407"/>
        <w:rPr>
          <w:rFonts w:ascii="Times New Roman" w:eastAsia="Times New Roman" w:hAnsi="Times New Roman" w:cs="Times New Roman"/>
          <w:kern w:val="0"/>
          <w14:ligatures w14:val="none"/>
        </w:rPr>
      </w:pPr>
      <w:r w:rsidRPr="00665560">
        <w:rPr>
          <w:rFonts w:ascii="Times New Roman" w:eastAsia="Times New Roman" w:hAnsi="Times New Roman" w:cs="Times New Roman"/>
          <w:kern w:val="0"/>
          <w14:ligatures w14:val="none"/>
        </w:rPr>
        <w:t xml:space="preserve">                                       City</w:t>
      </w:r>
      <w:r w:rsidRPr="00665560">
        <w:rPr>
          <w:rFonts w:ascii="Times New Roman" w:eastAsia="Times New Roman" w:hAnsi="Times New Roman" w:cs="Times New Roman"/>
          <w:spacing w:val="-4"/>
          <w:kern w:val="0"/>
          <w14:ligatures w14:val="none"/>
        </w:rPr>
        <w:t xml:space="preserve"> </w:t>
      </w:r>
      <w:r w:rsidRPr="00665560">
        <w:rPr>
          <w:rFonts w:ascii="Times New Roman" w:eastAsia="Times New Roman" w:hAnsi="Times New Roman" w:cs="Times New Roman"/>
          <w:spacing w:val="-2"/>
          <w:kern w:val="0"/>
          <w14:ligatures w14:val="none"/>
        </w:rPr>
        <w:t>Secretary                          Robin Wylie</w:t>
      </w:r>
    </w:p>
    <w:p w14:paraId="4F00BB36" w14:textId="77777777" w:rsidR="001A1F9E" w:rsidRPr="003E749B" w:rsidRDefault="001A1F9E" w:rsidP="001A1F9E">
      <w:pPr>
        <w:pStyle w:val="ListParagraph"/>
        <w:widowControl w:val="0"/>
        <w:tabs>
          <w:tab w:val="left" w:pos="1499"/>
        </w:tabs>
        <w:autoSpaceDE w:val="0"/>
        <w:autoSpaceDN w:val="0"/>
        <w:spacing w:after="0" w:line="240" w:lineRule="auto"/>
        <w:ind w:left="600"/>
        <w:rPr>
          <w:rFonts w:ascii="Arial" w:eastAsia="Times New Roman" w:hAnsi="Arial" w:cs="Arial"/>
          <w:spacing w:val="-2"/>
          <w:kern w:val="0"/>
          <w:sz w:val="28"/>
          <w:szCs w:val="22"/>
          <w14:ligatures w14:val="none"/>
        </w:rPr>
      </w:pPr>
    </w:p>
    <w:p w14:paraId="0CFE1575" w14:textId="77777777" w:rsidR="006570D2" w:rsidRDefault="006570D2"/>
    <w:sectPr w:rsidR="00657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0304E"/>
    <w:multiLevelType w:val="hybridMultilevel"/>
    <w:tmpl w:val="A8F0B02C"/>
    <w:lvl w:ilvl="0" w:tplc="290ACCB6">
      <w:start w:val="1"/>
      <w:numFmt w:val="decimal"/>
      <w:lvlText w:val="%1."/>
      <w:lvlJc w:val="left"/>
      <w:pPr>
        <w:ind w:left="600" w:hanging="360"/>
        <w:jc w:val="right"/>
      </w:pPr>
      <w:rPr>
        <w:rFonts w:ascii="Times New Roman" w:eastAsia="Times New Roman" w:hAnsi="Times New Roman" w:cs="Times New Roman"/>
        <w:b w:val="0"/>
        <w:bCs w:val="0"/>
        <w:i w:val="0"/>
        <w:iCs w:val="0"/>
        <w:spacing w:val="-1"/>
        <w:w w:val="97"/>
        <w:sz w:val="28"/>
        <w:szCs w:val="28"/>
        <w:lang w:val="en-US" w:eastAsia="en-US" w:bidi="ar-SA"/>
      </w:rPr>
    </w:lvl>
    <w:lvl w:ilvl="1" w:tplc="816C9CFC">
      <w:start w:val="1"/>
      <w:numFmt w:val="upperLetter"/>
      <w:lvlText w:val="%2."/>
      <w:lvlJc w:val="left"/>
      <w:pPr>
        <w:ind w:left="1482" w:hanging="343"/>
        <w:jc w:val="left"/>
      </w:pPr>
      <w:rPr>
        <w:rFonts w:ascii="Times New Roman" w:eastAsia="Times New Roman" w:hAnsi="Times New Roman" w:cs="Times New Roman" w:hint="default"/>
        <w:b w:val="0"/>
        <w:bCs w:val="0"/>
        <w:i w:val="0"/>
        <w:iCs w:val="0"/>
        <w:spacing w:val="-1"/>
        <w:w w:val="100"/>
        <w:sz w:val="28"/>
        <w:szCs w:val="28"/>
        <w:lang w:val="en-US" w:eastAsia="en-US" w:bidi="ar-SA"/>
      </w:rPr>
    </w:lvl>
    <w:lvl w:ilvl="2" w:tplc="D53873D0">
      <w:numFmt w:val="bullet"/>
      <w:lvlText w:val="●"/>
      <w:lvlJc w:val="left"/>
      <w:pPr>
        <w:ind w:left="1569" w:hanging="430"/>
      </w:pPr>
      <w:rPr>
        <w:rFonts w:ascii="Arial" w:eastAsia="Arial" w:hAnsi="Arial" w:cs="Arial" w:hint="default"/>
        <w:b w:val="0"/>
        <w:bCs w:val="0"/>
        <w:i w:val="0"/>
        <w:iCs w:val="0"/>
        <w:spacing w:val="0"/>
        <w:w w:val="100"/>
        <w:sz w:val="28"/>
        <w:szCs w:val="28"/>
        <w:lang w:val="en-US" w:eastAsia="en-US" w:bidi="ar-SA"/>
      </w:rPr>
    </w:lvl>
    <w:lvl w:ilvl="3" w:tplc="5DF4B66C">
      <w:numFmt w:val="bullet"/>
      <w:lvlText w:val="•"/>
      <w:lvlJc w:val="left"/>
      <w:pPr>
        <w:ind w:left="2702" w:hanging="430"/>
      </w:pPr>
      <w:rPr>
        <w:rFonts w:hint="default"/>
        <w:lang w:val="en-US" w:eastAsia="en-US" w:bidi="ar-SA"/>
      </w:rPr>
    </w:lvl>
    <w:lvl w:ilvl="4" w:tplc="C4D22E1A">
      <w:numFmt w:val="bullet"/>
      <w:lvlText w:val="•"/>
      <w:lvlJc w:val="left"/>
      <w:pPr>
        <w:ind w:left="3845" w:hanging="430"/>
      </w:pPr>
      <w:rPr>
        <w:rFonts w:hint="default"/>
        <w:lang w:val="en-US" w:eastAsia="en-US" w:bidi="ar-SA"/>
      </w:rPr>
    </w:lvl>
    <w:lvl w:ilvl="5" w:tplc="F74812F8">
      <w:numFmt w:val="bullet"/>
      <w:lvlText w:val="•"/>
      <w:lvlJc w:val="left"/>
      <w:pPr>
        <w:ind w:left="4987" w:hanging="430"/>
      </w:pPr>
      <w:rPr>
        <w:rFonts w:hint="default"/>
        <w:lang w:val="en-US" w:eastAsia="en-US" w:bidi="ar-SA"/>
      </w:rPr>
    </w:lvl>
    <w:lvl w:ilvl="6" w:tplc="2076A31C">
      <w:numFmt w:val="bullet"/>
      <w:lvlText w:val="•"/>
      <w:lvlJc w:val="left"/>
      <w:pPr>
        <w:ind w:left="6130" w:hanging="430"/>
      </w:pPr>
      <w:rPr>
        <w:rFonts w:hint="default"/>
        <w:lang w:val="en-US" w:eastAsia="en-US" w:bidi="ar-SA"/>
      </w:rPr>
    </w:lvl>
    <w:lvl w:ilvl="7" w:tplc="0C509A4A">
      <w:numFmt w:val="bullet"/>
      <w:lvlText w:val="•"/>
      <w:lvlJc w:val="left"/>
      <w:pPr>
        <w:ind w:left="7272" w:hanging="430"/>
      </w:pPr>
      <w:rPr>
        <w:rFonts w:hint="default"/>
        <w:lang w:val="en-US" w:eastAsia="en-US" w:bidi="ar-SA"/>
      </w:rPr>
    </w:lvl>
    <w:lvl w:ilvl="8" w:tplc="7088ABB0">
      <w:numFmt w:val="bullet"/>
      <w:lvlText w:val="•"/>
      <w:lvlJc w:val="left"/>
      <w:pPr>
        <w:ind w:left="8415" w:hanging="430"/>
      </w:pPr>
      <w:rPr>
        <w:rFonts w:hint="default"/>
        <w:lang w:val="en-US" w:eastAsia="en-US" w:bidi="ar-SA"/>
      </w:rPr>
    </w:lvl>
  </w:abstractNum>
  <w:num w:numId="1" w16cid:durableId="1389769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D2"/>
    <w:rsid w:val="001506A5"/>
    <w:rsid w:val="001570E3"/>
    <w:rsid w:val="001818D2"/>
    <w:rsid w:val="001A1F9E"/>
    <w:rsid w:val="001E2A75"/>
    <w:rsid w:val="001E75B6"/>
    <w:rsid w:val="0022474C"/>
    <w:rsid w:val="00286640"/>
    <w:rsid w:val="002918F0"/>
    <w:rsid w:val="002E4099"/>
    <w:rsid w:val="003B10F5"/>
    <w:rsid w:val="003E749B"/>
    <w:rsid w:val="00584920"/>
    <w:rsid w:val="005B6657"/>
    <w:rsid w:val="005F1C1D"/>
    <w:rsid w:val="006570D2"/>
    <w:rsid w:val="00767010"/>
    <w:rsid w:val="00776AC1"/>
    <w:rsid w:val="00820687"/>
    <w:rsid w:val="00841F28"/>
    <w:rsid w:val="009F20E1"/>
    <w:rsid w:val="00C42C6F"/>
    <w:rsid w:val="00CF0CF2"/>
    <w:rsid w:val="00DA4109"/>
    <w:rsid w:val="00DD253C"/>
    <w:rsid w:val="00DE46E5"/>
    <w:rsid w:val="00ED5CC9"/>
    <w:rsid w:val="00F10575"/>
    <w:rsid w:val="00F10C17"/>
    <w:rsid w:val="00F13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705C2"/>
  <w15:chartTrackingRefBased/>
  <w15:docId w15:val="{02A7F209-51E3-4D5F-A242-35E78413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D2"/>
  </w:style>
  <w:style w:type="paragraph" w:styleId="Heading1">
    <w:name w:val="heading 1"/>
    <w:basedOn w:val="Normal"/>
    <w:next w:val="Normal"/>
    <w:link w:val="Heading1Char"/>
    <w:uiPriority w:val="9"/>
    <w:qFormat/>
    <w:rsid w:val="006570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0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0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0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0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0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0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0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0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0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0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0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0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0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0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0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0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0D2"/>
    <w:rPr>
      <w:rFonts w:eastAsiaTheme="majorEastAsia" w:cstheme="majorBidi"/>
      <w:color w:val="272727" w:themeColor="text1" w:themeTint="D8"/>
    </w:rPr>
  </w:style>
  <w:style w:type="paragraph" w:styleId="Title">
    <w:name w:val="Title"/>
    <w:basedOn w:val="Normal"/>
    <w:next w:val="Normal"/>
    <w:link w:val="TitleChar"/>
    <w:uiPriority w:val="10"/>
    <w:qFormat/>
    <w:rsid w:val="006570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0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0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0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0D2"/>
    <w:pPr>
      <w:spacing w:before="160"/>
      <w:jc w:val="center"/>
    </w:pPr>
    <w:rPr>
      <w:i/>
      <w:iCs/>
      <w:color w:val="404040" w:themeColor="text1" w:themeTint="BF"/>
    </w:rPr>
  </w:style>
  <w:style w:type="character" w:customStyle="1" w:styleId="QuoteChar">
    <w:name w:val="Quote Char"/>
    <w:basedOn w:val="DefaultParagraphFont"/>
    <w:link w:val="Quote"/>
    <w:uiPriority w:val="29"/>
    <w:rsid w:val="006570D2"/>
    <w:rPr>
      <w:i/>
      <w:iCs/>
      <w:color w:val="404040" w:themeColor="text1" w:themeTint="BF"/>
    </w:rPr>
  </w:style>
  <w:style w:type="paragraph" w:styleId="ListParagraph">
    <w:name w:val="List Paragraph"/>
    <w:basedOn w:val="Normal"/>
    <w:uiPriority w:val="1"/>
    <w:qFormat/>
    <w:rsid w:val="006570D2"/>
    <w:pPr>
      <w:ind w:left="720"/>
      <w:contextualSpacing/>
    </w:pPr>
  </w:style>
  <w:style w:type="character" w:styleId="IntenseEmphasis">
    <w:name w:val="Intense Emphasis"/>
    <w:basedOn w:val="DefaultParagraphFont"/>
    <w:uiPriority w:val="21"/>
    <w:qFormat/>
    <w:rsid w:val="006570D2"/>
    <w:rPr>
      <w:i/>
      <w:iCs/>
      <w:color w:val="0F4761" w:themeColor="accent1" w:themeShade="BF"/>
    </w:rPr>
  </w:style>
  <w:style w:type="paragraph" w:styleId="IntenseQuote">
    <w:name w:val="Intense Quote"/>
    <w:basedOn w:val="Normal"/>
    <w:next w:val="Normal"/>
    <w:link w:val="IntenseQuoteChar"/>
    <w:uiPriority w:val="30"/>
    <w:qFormat/>
    <w:rsid w:val="006570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0D2"/>
    <w:rPr>
      <w:i/>
      <w:iCs/>
      <w:color w:val="0F4761" w:themeColor="accent1" w:themeShade="BF"/>
    </w:rPr>
  </w:style>
  <w:style w:type="character" w:styleId="IntenseReference">
    <w:name w:val="Intense Reference"/>
    <w:basedOn w:val="DefaultParagraphFont"/>
    <w:uiPriority w:val="32"/>
    <w:qFormat/>
    <w:rsid w:val="006570D2"/>
    <w:rPr>
      <w:b/>
      <w:bCs/>
      <w:smallCaps/>
      <w:color w:val="0F4761" w:themeColor="accent1" w:themeShade="BF"/>
      <w:spacing w:val="5"/>
    </w:rPr>
  </w:style>
  <w:style w:type="character" w:customStyle="1" w:styleId="gmaildefault">
    <w:name w:val="gmail_default"/>
    <w:basedOn w:val="DefaultParagraphFont"/>
    <w:rsid w:val="00C42C6F"/>
  </w:style>
  <w:style w:type="paragraph" w:styleId="BodyText">
    <w:name w:val="Body Text"/>
    <w:basedOn w:val="Normal"/>
    <w:link w:val="BodyTextChar"/>
    <w:uiPriority w:val="99"/>
    <w:semiHidden/>
    <w:unhideWhenUsed/>
    <w:rsid w:val="00841F28"/>
    <w:pPr>
      <w:spacing w:after="120"/>
    </w:pPr>
  </w:style>
  <w:style w:type="character" w:customStyle="1" w:styleId="BodyTextChar">
    <w:name w:val="Body Text Char"/>
    <w:basedOn w:val="DefaultParagraphFont"/>
    <w:link w:val="BodyText"/>
    <w:uiPriority w:val="99"/>
    <w:semiHidden/>
    <w:rsid w:val="00841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309</TotalTime>
  <Pages>4</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Perez</dc:creator>
  <cp:keywords/>
  <dc:description/>
  <cp:lastModifiedBy>Vanessa Perez</cp:lastModifiedBy>
  <cp:revision>20</cp:revision>
  <dcterms:created xsi:type="dcterms:W3CDTF">2025-03-26T16:39:00Z</dcterms:created>
  <dcterms:modified xsi:type="dcterms:W3CDTF">2025-03-27T19:14:00Z</dcterms:modified>
</cp:coreProperties>
</file>